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03" w:rsidRPr="00B41EEF" w:rsidRDefault="00311803" w:rsidP="00B1764F">
      <w:pPr>
        <w:spacing w:beforeLines="20" w:before="48" w:after="0"/>
        <w:ind w:left="-170" w:right="-483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41EEF">
        <w:rPr>
          <w:b/>
          <w:bCs/>
          <w:sz w:val="32"/>
          <w:szCs w:val="32"/>
        </w:rPr>
        <w:t>10</w:t>
      </w:r>
      <w:r w:rsidRPr="00B41EEF">
        <w:rPr>
          <w:b/>
          <w:bCs/>
          <w:sz w:val="32"/>
          <w:szCs w:val="32"/>
          <w:lang w:val="en-US"/>
        </w:rPr>
        <w:t>o</w:t>
      </w:r>
      <w:r w:rsidRPr="00B41EEF">
        <w:rPr>
          <w:b/>
          <w:bCs/>
          <w:sz w:val="32"/>
          <w:szCs w:val="32"/>
        </w:rPr>
        <w:t xml:space="preserve"> Διεθνές Συνέδριο Ναυτικού Δικαίου</w:t>
      </w:r>
    </w:p>
    <w:p w:rsidR="00311803" w:rsidRPr="00B41EEF" w:rsidRDefault="00311803" w:rsidP="00311803">
      <w:pPr>
        <w:spacing w:beforeLines="20" w:before="48" w:after="0" w:line="240" w:lineRule="auto"/>
        <w:ind w:left="-170" w:right="-483"/>
        <w:jc w:val="center"/>
        <w:rPr>
          <w:b/>
          <w:bCs/>
          <w:i/>
          <w:iCs/>
          <w:sz w:val="32"/>
          <w:szCs w:val="32"/>
        </w:rPr>
      </w:pPr>
      <w:r w:rsidRPr="00B41EEF">
        <w:rPr>
          <w:b/>
          <w:bCs/>
          <w:i/>
          <w:iCs/>
          <w:sz w:val="32"/>
          <w:szCs w:val="32"/>
        </w:rPr>
        <w:t>«Η προστασία της ναυτιλιακής επιχείρησης σε ένα μεταβαλλόμενο ρυθμιστικά και πραγματικά περιβάλλον»</w:t>
      </w:r>
    </w:p>
    <w:p w:rsidR="00311803" w:rsidRPr="00B41EEF" w:rsidRDefault="00311803" w:rsidP="00311803">
      <w:pPr>
        <w:spacing w:beforeLines="20" w:before="48" w:after="0"/>
        <w:ind w:left="-170" w:right="-483"/>
        <w:jc w:val="center"/>
        <w:rPr>
          <w:b/>
          <w:bCs/>
          <w:i/>
          <w:iCs/>
          <w:sz w:val="32"/>
          <w:szCs w:val="32"/>
        </w:rPr>
      </w:pPr>
    </w:p>
    <w:p w:rsidR="00311803" w:rsidRPr="00B41EEF" w:rsidRDefault="00311803" w:rsidP="00311803">
      <w:pPr>
        <w:spacing w:beforeLines="20" w:before="48" w:after="0"/>
        <w:ind w:left="-170" w:right="-483"/>
        <w:jc w:val="center"/>
        <w:rPr>
          <w:b/>
          <w:bCs/>
          <w:sz w:val="28"/>
          <w:szCs w:val="28"/>
        </w:rPr>
      </w:pPr>
      <w:r w:rsidRPr="00B41EEF">
        <w:rPr>
          <w:b/>
          <w:bCs/>
          <w:sz w:val="28"/>
          <w:szCs w:val="28"/>
        </w:rPr>
        <w:t>Πειραιάς, 2</w:t>
      </w:r>
      <w:r w:rsidR="00281CB5" w:rsidRPr="00B41EEF">
        <w:rPr>
          <w:b/>
          <w:bCs/>
          <w:sz w:val="28"/>
          <w:szCs w:val="28"/>
        </w:rPr>
        <w:t>6</w:t>
      </w:r>
      <w:r w:rsidRPr="00B41EEF">
        <w:rPr>
          <w:b/>
          <w:bCs/>
          <w:sz w:val="28"/>
          <w:szCs w:val="28"/>
        </w:rPr>
        <w:t>-2</w:t>
      </w:r>
      <w:r w:rsidR="00281CB5" w:rsidRPr="00B41EEF">
        <w:rPr>
          <w:b/>
          <w:bCs/>
          <w:sz w:val="28"/>
          <w:szCs w:val="28"/>
        </w:rPr>
        <w:t>8</w:t>
      </w:r>
      <w:r w:rsidRPr="00B41EEF">
        <w:rPr>
          <w:b/>
          <w:bCs/>
          <w:sz w:val="28"/>
          <w:szCs w:val="28"/>
        </w:rPr>
        <w:t xml:space="preserve"> Μαΐου 202</w:t>
      </w:r>
      <w:r w:rsidR="00281CB5" w:rsidRPr="00B41EEF">
        <w:rPr>
          <w:b/>
          <w:bCs/>
          <w:sz w:val="28"/>
          <w:szCs w:val="28"/>
        </w:rPr>
        <w:t>2</w:t>
      </w:r>
      <w:r w:rsidRPr="00B41EEF">
        <w:rPr>
          <w:b/>
          <w:bCs/>
          <w:sz w:val="28"/>
          <w:szCs w:val="28"/>
        </w:rPr>
        <w:t xml:space="preserve"> (Ίδρυμα Ευγενίδου)</w:t>
      </w:r>
    </w:p>
    <w:p w:rsidR="00311803" w:rsidRPr="00B41EEF" w:rsidRDefault="00311803" w:rsidP="00B1764F">
      <w:pPr>
        <w:spacing w:beforeLines="20" w:before="48" w:after="0"/>
        <w:ind w:left="-170" w:right="-483"/>
        <w:jc w:val="center"/>
        <w:rPr>
          <w:b/>
          <w:bCs/>
          <w:sz w:val="20"/>
          <w:szCs w:val="20"/>
        </w:rPr>
      </w:pPr>
    </w:p>
    <w:p w:rsidR="00A50B7C" w:rsidRPr="00B41EEF" w:rsidRDefault="00A50B7C" w:rsidP="00B1764F">
      <w:pPr>
        <w:spacing w:beforeLines="20" w:before="48" w:after="0"/>
        <w:ind w:left="-170" w:right="-483"/>
        <w:jc w:val="center"/>
        <w:rPr>
          <w:b/>
          <w:bCs/>
          <w:sz w:val="36"/>
          <w:szCs w:val="36"/>
        </w:rPr>
      </w:pPr>
      <w:r w:rsidRPr="00B41EEF">
        <w:rPr>
          <w:b/>
          <w:bCs/>
          <w:sz w:val="36"/>
          <w:szCs w:val="36"/>
        </w:rPr>
        <w:t>ΠΡΟΓΡΑΜΜΑ</w:t>
      </w:r>
      <w:r w:rsidR="00FE14C6" w:rsidRPr="00B41EEF">
        <w:rPr>
          <w:rStyle w:val="a4"/>
          <w:b/>
          <w:bCs/>
          <w:sz w:val="36"/>
          <w:szCs w:val="36"/>
        </w:rPr>
        <w:footnoteReference w:customMarkFollows="1" w:id="1"/>
        <w:sym w:font="Symbol" w:char="F02A"/>
      </w:r>
    </w:p>
    <w:p w:rsidR="00DA7C85" w:rsidRPr="00B41EEF" w:rsidRDefault="00DA7C85" w:rsidP="00B1764F">
      <w:pPr>
        <w:spacing w:beforeLines="20" w:before="48" w:after="0"/>
        <w:ind w:left="-142" w:firstLine="142"/>
        <w:rPr>
          <w:b/>
          <w:bCs/>
          <w:sz w:val="32"/>
          <w:szCs w:val="32"/>
        </w:rPr>
      </w:pPr>
    </w:p>
    <w:p w:rsidR="001542CA" w:rsidRPr="00B41EEF" w:rsidRDefault="004B69F2" w:rsidP="00B1764F">
      <w:pPr>
        <w:spacing w:beforeLines="20" w:before="48" w:after="0"/>
        <w:ind w:left="-142" w:firstLine="142"/>
        <w:rPr>
          <w:b/>
          <w:bCs/>
          <w:sz w:val="32"/>
          <w:szCs w:val="32"/>
        </w:rPr>
      </w:pPr>
      <w:r w:rsidRPr="00B41EEF">
        <w:rPr>
          <w:b/>
          <w:bCs/>
          <w:sz w:val="32"/>
          <w:szCs w:val="32"/>
        </w:rPr>
        <w:t>Πέμπτη</w:t>
      </w:r>
      <w:r w:rsidR="0028600F" w:rsidRPr="00B41EEF">
        <w:rPr>
          <w:b/>
          <w:bCs/>
          <w:sz w:val="32"/>
          <w:szCs w:val="32"/>
        </w:rPr>
        <w:t>,</w:t>
      </w:r>
      <w:r w:rsidRPr="00B41EEF">
        <w:rPr>
          <w:b/>
          <w:bCs/>
          <w:sz w:val="32"/>
          <w:szCs w:val="32"/>
        </w:rPr>
        <w:t xml:space="preserve"> </w:t>
      </w:r>
      <w:r w:rsidR="00D6278C" w:rsidRPr="00B41EEF">
        <w:rPr>
          <w:b/>
          <w:bCs/>
          <w:sz w:val="32"/>
          <w:szCs w:val="32"/>
        </w:rPr>
        <w:t>2</w:t>
      </w:r>
      <w:r w:rsidR="00281CB5" w:rsidRPr="00B41EEF">
        <w:rPr>
          <w:b/>
          <w:bCs/>
          <w:sz w:val="32"/>
          <w:szCs w:val="32"/>
        </w:rPr>
        <w:t>6</w:t>
      </w:r>
      <w:r w:rsidR="00D6278C" w:rsidRPr="00B41EEF">
        <w:rPr>
          <w:b/>
          <w:bCs/>
          <w:sz w:val="32"/>
          <w:szCs w:val="32"/>
        </w:rPr>
        <w:t xml:space="preserve"> Μαΐου 202</w:t>
      </w:r>
      <w:r w:rsidR="00281CB5" w:rsidRPr="00B41EEF">
        <w:rPr>
          <w:b/>
          <w:bCs/>
          <w:sz w:val="32"/>
          <w:szCs w:val="32"/>
        </w:rPr>
        <w:t>2</w:t>
      </w:r>
    </w:p>
    <w:p w:rsidR="00FB2E54" w:rsidRPr="00B41EEF" w:rsidRDefault="00FB2E54" w:rsidP="00311803">
      <w:pPr>
        <w:tabs>
          <w:tab w:val="left" w:pos="1276"/>
        </w:tabs>
        <w:spacing w:beforeLines="20" w:before="48" w:after="0"/>
        <w:jc w:val="both"/>
        <w:rPr>
          <w:b/>
          <w:bCs/>
        </w:rPr>
      </w:pPr>
    </w:p>
    <w:p w:rsidR="001542CA" w:rsidRPr="00B41EEF" w:rsidRDefault="00A50B7C" w:rsidP="00311803">
      <w:pPr>
        <w:tabs>
          <w:tab w:val="left" w:pos="1276"/>
        </w:tabs>
        <w:spacing w:beforeLines="20" w:before="48" w:after="0"/>
        <w:jc w:val="both"/>
        <w:rPr>
          <w:b/>
          <w:bCs/>
        </w:rPr>
      </w:pPr>
      <w:r w:rsidRPr="00B41EEF">
        <w:rPr>
          <w:b/>
          <w:bCs/>
        </w:rPr>
        <w:t>9.00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9.30: </w:t>
      </w:r>
      <w:r w:rsidR="0039289A" w:rsidRPr="00B41EEF">
        <w:rPr>
          <w:b/>
          <w:bCs/>
        </w:rPr>
        <w:tab/>
      </w:r>
      <w:r w:rsidRPr="00B41EEF">
        <w:t>Εγγραφή Συνέδρων και διανομή συνεδριακού υλικού</w:t>
      </w:r>
      <w:r w:rsidR="00D6278C" w:rsidRPr="00B41EEF">
        <w:t xml:space="preserve"> </w:t>
      </w:r>
      <w:r w:rsidR="00C4780D" w:rsidRPr="00B41EEF">
        <w:t>–</w:t>
      </w:r>
      <w:r w:rsidR="00D6278C" w:rsidRPr="00B41EEF">
        <w:t xml:space="preserve"> </w:t>
      </w:r>
      <w:r w:rsidR="00D6278C" w:rsidRPr="00B41EEF">
        <w:rPr>
          <w:b/>
          <w:bCs/>
        </w:rPr>
        <w:t>Ίδρυμα Ευγενίδου</w:t>
      </w:r>
      <w:r w:rsidR="00D6278C" w:rsidRPr="00B41EEF">
        <w:t xml:space="preserve">  </w:t>
      </w:r>
    </w:p>
    <w:p w:rsidR="00D6278C" w:rsidRPr="00B41EEF" w:rsidRDefault="00A50B7C" w:rsidP="00311803">
      <w:pPr>
        <w:tabs>
          <w:tab w:val="left" w:pos="1276"/>
        </w:tabs>
        <w:spacing w:beforeLines="20" w:before="48" w:after="0"/>
        <w:ind w:left="1275" w:hanging="1275"/>
        <w:jc w:val="both"/>
        <w:rPr>
          <w:b/>
          <w:bCs/>
        </w:rPr>
      </w:pPr>
      <w:r w:rsidRPr="00B41EEF">
        <w:rPr>
          <w:b/>
          <w:bCs/>
        </w:rPr>
        <w:t>9.30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10.00: </w:t>
      </w:r>
      <w:r w:rsidR="0039289A" w:rsidRPr="00B41EEF">
        <w:rPr>
          <w:b/>
          <w:bCs/>
        </w:rPr>
        <w:tab/>
      </w:r>
      <w:r w:rsidR="00E776F6" w:rsidRPr="00B41EEF">
        <w:t>Κήρυξη</w:t>
      </w:r>
      <w:r w:rsidRPr="00B41EEF">
        <w:t xml:space="preserve"> της έναρξης των εργασιών του Συνεδρίου από τ</w:t>
      </w:r>
      <w:r w:rsidR="00D6278C" w:rsidRPr="00B41EEF">
        <w:t xml:space="preserve">ον Υπουργό Ναυτιλίας και Νησιωτικής Πολιτικής, κο </w:t>
      </w:r>
      <w:r w:rsidR="002C3972" w:rsidRPr="00B41EEF">
        <w:rPr>
          <w:b/>
          <w:bCs/>
        </w:rPr>
        <w:t>Ιωάννη</w:t>
      </w:r>
      <w:r w:rsidRPr="00B41EEF">
        <w:rPr>
          <w:b/>
          <w:bCs/>
        </w:rPr>
        <w:t xml:space="preserve"> Π</w:t>
      </w:r>
      <w:r w:rsidR="00D6278C" w:rsidRPr="00B41EEF">
        <w:rPr>
          <w:b/>
          <w:bCs/>
        </w:rPr>
        <w:t>ΛΑΚΙΩΤΑΚΗ</w:t>
      </w:r>
    </w:p>
    <w:p w:rsidR="00A50B7C" w:rsidRPr="00B41EEF" w:rsidRDefault="0039289A" w:rsidP="00311803">
      <w:pPr>
        <w:tabs>
          <w:tab w:val="left" w:pos="1276"/>
        </w:tabs>
        <w:spacing w:beforeLines="20" w:before="48" w:after="0"/>
        <w:ind w:left="1275" w:hanging="1275"/>
        <w:jc w:val="both"/>
      </w:pPr>
      <w:r w:rsidRPr="00B41EEF">
        <w:tab/>
      </w:r>
      <w:r w:rsidR="00A50B7C" w:rsidRPr="00B41EEF">
        <w:t>Χαιρετισμός από τον Πρόεδρο του Δικηγορικού Συλλόγου Πειραιά</w:t>
      </w:r>
      <w:r w:rsidR="005F3C15" w:rsidRPr="00B41EEF">
        <w:t xml:space="preserve"> </w:t>
      </w:r>
      <w:r w:rsidRPr="00B41EEF">
        <w:br/>
      </w:r>
      <w:r w:rsidR="00A32441" w:rsidRPr="00B41EEF">
        <w:rPr>
          <w:b/>
        </w:rPr>
        <w:t xml:space="preserve">κ. </w:t>
      </w:r>
      <w:r w:rsidR="00281CB5" w:rsidRPr="00B41EEF">
        <w:rPr>
          <w:b/>
        </w:rPr>
        <w:t>Ηλία ΚΛΑΠΠΑ</w:t>
      </w:r>
      <w:r w:rsidR="00A66416" w:rsidRPr="00B41EEF">
        <w:t>.</w:t>
      </w:r>
    </w:p>
    <w:p w:rsidR="00101A57" w:rsidRPr="00B41EEF" w:rsidRDefault="00101A57" w:rsidP="00311803">
      <w:pPr>
        <w:tabs>
          <w:tab w:val="left" w:pos="1276"/>
        </w:tabs>
        <w:spacing w:beforeLines="20" w:before="48" w:after="0"/>
        <w:ind w:left="1275" w:hanging="1275"/>
        <w:jc w:val="both"/>
        <w:rPr>
          <w:b/>
        </w:rPr>
      </w:pPr>
    </w:p>
    <w:p w:rsidR="00A50B7C" w:rsidRPr="00B41EEF" w:rsidRDefault="00A50B7C" w:rsidP="00B1764F">
      <w:pPr>
        <w:spacing w:beforeLines="20" w:before="48" w:after="0"/>
        <w:rPr>
          <w:b/>
          <w:bCs/>
          <w:sz w:val="26"/>
          <w:szCs w:val="26"/>
        </w:rPr>
      </w:pPr>
      <w:r w:rsidRPr="00B41EEF">
        <w:rPr>
          <w:b/>
          <w:bCs/>
          <w:sz w:val="26"/>
          <w:szCs w:val="26"/>
        </w:rPr>
        <w:t>ΠΡΩΤΗ ΣΥΝΕΔΡΙΑ (πρωινή)</w:t>
      </w:r>
    </w:p>
    <w:p w:rsidR="00D6278C" w:rsidRPr="00B41EEF" w:rsidRDefault="00311803" w:rsidP="002C6B9F">
      <w:pPr>
        <w:spacing w:beforeLines="20" w:before="48" w:after="0"/>
        <w:ind w:left="1275"/>
        <w:jc w:val="both"/>
        <w:rPr>
          <w:b/>
          <w:bCs/>
        </w:rPr>
      </w:pPr>
      <w:r w:rsidRPr="00B41EEF">
        <w:rPr>
          <w:bCs/>
          <w:i/>
          <w:iCs/>
          <w:u w:val="single"/>
        </w:rPr>
        <w:t>Συντονιστής</w:t>
      </w:r>
      <w:r w:rsidR="00D6278C" w:rsidRPr="00B41EEF">
        <w:rPr>
          <w:bCs/>
        </w:rPr>
        <w:t>:</w:t>
      </w:r>
      <w:r w:rsidR="00D6278C" w:rsidRPr="00B41EEF">
        <w:rPr>
          <w:b/>
          <w:bCs/>
        </w:rPr>
        <w:t xml:space="preserve"> </w:t>
      </w:r>
      <w:r w:rsidR="002C3972" w:rsidRPr="00B41EEF">
        <w:rPr>
          <w:b/>
          <w:bCs/>
        </w:rPr>
        <w:t>Λεωνίδας ΔΗΜΗΤΡΙΑΔΗΣ</w:t>
      </w:r>
      <w:r w:rsidR="00C4780D" w:rsidRPr="00B41EEF">
        <w:rPr>
          <w:b/>
          <w:bCs/>
        </w:rPr>
        <w:t>–</w:t>
      </w:r>
      <w:r w:rsidR="002C3972" w:rsidRPr="00B41EEF">
        <w:rPr>
          <w:b/>
          <w:bCs/>
        </w:rPr>
        <w:t>ΕΥΓΕΝΙΔΗΣ</w:t>
      </w:r>
      <w:r w:rsidR="002C3972" w:rsidRPr="00B41EEF">
        <w:rPr>
          <w:bCs/>
        </w:rPr>
        <w:t>, Πρόεδρος Ιδρύματος Ευγενίδου</w:t>
      </w:r>
      <w:r w:rsidR="002C3972" w:rsidRPr="00B41EEF">
        <w:rPr>
          <w:b/>
          <w:bCs/>
        </w:rPr>
        <w:t xml:space="preserve"> </w:t>
      </w:r>
    </w:p>
    <w:p w:rsidR="00311803" w:rsidRPr="00B41EEF" w:rsidRDefault="00311803" w:rsidP="00C54422">
      <w:pPr>
        <w:spacing w:beforeLines="20" w:before="48" w:after="0" w:line="240" w:lineRule="auto"/>
        <w:ind w:left="1275" w:hanging="708"/>
        <w:jc w:val="both"/>
      </w:pPr>
    </w:p>
    <w:p w:rsidR="00A50B7C" w:rsidRPr="00B41EEF" w:rsidRDefault="00A50B7C" w:rsidP="00311803">
      <w:pPr>
        <w:tabs>
          <w:tab w:val="left" w:pos="1276"/>
        </w:tabs>
        <w:spacing w:beforeLines="20" w:before="48" w:after="0"/>
        <w:ind w:left="1275" w:hanging="1275"/>
        <w:jc w:val="both"/>
        <w:rPr>
          <w:b/>
          <w:bCs/>
          <w:highlight w:val="yellow"/>
        </w:rPr>
      </w:pPr>
      <w:r w:rsidRPr="00B41EEF">
        <w:rPr>
          <w:b/>
          <w:bCs/>
        </w:rPr>
        <w:t>10.00</w:t>
      </w:r>
      <w:r w:rsidR="00C4780D" w:rsidRPr="00B41EEF">
        <w:rPr>
          <w:b/>
          <w:bCs/>
        </w:rPr>
        <w:t>–</w:t>
      </w:r>
      <w:r w:rsidR="005F3C15" w:rsidRPr="00B41EEF">
        <w:rPr>
          <w:b/>
          <w:bCs/>
        </w:rPr>
        <w:t>10.25</w:t>
      </w:r>
      <w:r w:rsidRPr="00B41EEF">
        <w:rPr>
          <w:b/>
          <w:bCs/>
        </w:rPr>
        <w:t xml:space="preserve">: </w:t>
      </w:r>
      <w:r w:rsidR="0039289A" w:rsidRPr="00B41EEF">
        <w:rPr>
          <w:b/>
          <w:bCs/>
        </w:rPr>
        <w:tab/>
      </w:r>
      <w:bookmarkStart w:id="1" w:name="_Hlk97282886"/>
      <w:r w:rsidR="00580C11" w:rsidRPr="00B41EEF">
        <w:rPr>
          <w:b/>
          <w:bCs/>
          <w:lang w:val="en-GB"/>
        </w:rPr>
        <w:t>Lars</w:t>
      </w:r>
      <w:r w:rsidR="00580C11" w:rsidRPr="00B41EEF">
        <w:rPr>
          <w:b/>
          <w:bCs/>
        </w:rPr>
        <w:t xml:space="preserve"> </w:t>
      </w:r>
      <w:r w:rsidR="00580C11" w:rsidRPr="00B41EEF">
        <w:rPr>
          <w:b/>
          <w:bCs/>
          <w:lang w:val="en-GB"/>
        </w:rPr>
        <w:t>Robert</w:t>
      </w:r>
      <w:r w:rsidR="00580C11" w:rsidRPr="00B41EEF">
        <w:rPr>
          <w:b/>
          <w:bCs/>
        </w:rPr>
        <w:t xml:space="preserve"> </w:t>
      </w:r>
      <w:r w:rsidR="00580C11" w:rsidRPr="00B41EEF">
        <w:rPr>
          <w:b/>
          <w:bCs/>
          <w:lang w:val="en-GB"/>
        </w:rPr>
        <w:t>PEDERSEN</w:t>
      </w:r>
      <w:r w:rsidR="00580C11" w:rsidRPr="00B41EEF">
        <w:rPr>
          <w:b/>
          <w:bCs/>
        </w:rPr>
        <w:t xml:space="preserve">, </w:t>
      </w:r>
      <w:r w:rsidR="002E1261" w:rsidRPr="00B41EEF">
        <w:t xml:space="preserve">Αναπληρωτής Γενικός Γραμματέας </w:t>
      </w:r>
      <w:r w:rsidR="002E1261" w:rsidRPr="00B41EEF">
        <w:rPr>
          <w:lang w:val="fr-FR"/>
        </w:rPr>
        <w:t>BIMCO</w:t>
      </w:r>
      <w:bookmarkEnd w:id="1"/>
    </w:p>
    <w:p w:rsidR="003B7839" w:rsidRPr="00B41EEF" w:rsidRDefault="0039289A" w:rsidP="00311803">
      <w:pPr>
        <w:tabs>
          <w:tab w:val="left" w:pos="1276"/>
        </w:tabs>
        <w:spacing w:beforeLines="20" w:before="48" w:after="0"/>
        <w:ind w:left="1275"/>
        <w:jc w:val="both"/>
        <w:rPr>
          <w:rFonts w:eastAsia="Calibri"/>
          <w:iCs/>
        </w:rPr>
      </w:pPr>
      <w:r w:rsidRPr="00B41EEF">
        <w:rPr>
          <w:rFonts w:eastAsia="Calibri"/>
          <w:b/>
          <w:bCs/>
          <w:highlight w:val="yellow"/>
        </w:rPr>
        <w:tab/>
      </w:r>
      <w:r w:rsidR="000A77C0" w:rsidRPr="00B41EEF">
        <w:rPr>
          <w:rFonts w:eastAsia="Calibri"/>
          <w:iCs/>
        </w:rPr>
        <w:t xml:space="preserve">Οι </w:t>
      </w:r>
      <w:r w:rsidR="00DC2E04" w:rsidRPr="00B41EEF">
        <w:rPr>
          <w:rFonts w:eastAsia="Calibri"/>
          <w:iCs/>
        </w:rPr>
        <w:t xml:space="preserve">σημαντικότερες </w:t>
      </w:r>
      <w:r w:rsidR="002E1261" w:rsidRPr="00B41EEF">
        <w:rPr>
          <w:rFonts w:eastAsia="Calibri"/>
          <w:iCs/>
        </w:rPr>
        <w:t xml:space="preserve">εμπορικές και ρυθμιστικές </w:t>
      </w:r>
      <w:r w:rsidR="003B7839" w:rsidRPr="00B41EEF">
        <w:rPr>
          <w:rFonts w:eastAsia="Calibri"/>
          <w:iCs/>
        </w:rPr>
        <w:t xml:space="preserve">προκλήσεις </w:t>
      </w:r>
      <w:r w:rsidR="000A77C0" w:rsidRPr="00B41EEF">
        <w:rPr>
          <w:rFonts w:eastAsia="Calibri"/>
          <w:iCs/>
        </w:rPr>
        <w:t>του</w:t>
      </w:r>
      <w:r w:rsidR="003B7839" w:rsidRPr="00B41EEF">
        <w:rPr>
          <w:rFonts w:eastAsia="Calibri"/>
          <w:iCs/>
        </w:rPr>
        <w:t xml:space="preserve"> 202</w:t>
      </w:r>
      <w:r w:rsidR="00F97287" w:rsidRPr="00B41EEF">
        <w:rPr>
          <w:rFonts w:eastAsia="Calibri"/>
          <w:iCs/>
        </w:rPr>
        <w:t>2</w:t>
      </w:r>
      <w:r w:rsidR="003B7839" w:rsidRPr="00B41EEF">
        <w:rPr>
          <w:rFonts w:eastAsia="Calibri"/>
          <w:iCs/>
        </w:rPr>
        <w:t xml:space="preserve"> </w:t>
      </w:r>
      <w:r w:rsidR="000A77C0" w:rsidRPr="00B41EEF">
        <w:rPr>
          <w:rFonts w:eastAsia="Calibri"/>
          <w:iCs/>
        </w:rPr>
        <w:t>για τη</w:t>
      </w:r>
      <w:r w:rsidR="003B7839" w:rsidRPr="00B41EEF">
        <w:rPr>
          <w:rFonts w:eastAsia="Calibri"/>
          <w:iCs/>
        </w:rPr>
        <w:t xml:space="preserve"> ναυτιλιακή βιομηχανία: υπάρχουν κατάλληλες λύσεις;</w:t>
      </w:r>
    </w:p>
    <w:p w:rsidR="003E7A52" w:rsidRPr="00B41EEF" w:rsidRDefault="00A50B7C" w:rsidP="003E7A52">
      <w:pPr>
        <w:tabs>
          <w:tab w:val="left" w:pos="1276"/>
        </w:tabs>
        <w:spacing w:beforeLines="20" w:before="48" w:after="0"/>
        <w:ind w:left="1275" w:hanging="1275"/>
        <w:jc w:val="both"/>
        <w:rPr>
          <w:bCs/>
        </w:rPr>
      </w:pPr>
      <w:r w:rsidRPr="00B41EEF">
        <w:rPr>
          <w:b/>
          <w:bCs/>
        </w:rPr>
        <w:t>10.25</w:t>
      </w:r>
      <w:r w:rsidR="00C4780D" w:rsidRPr="00B41EEF">
        <w:rPr>
          <w:b/>
          <w:bCs/>
        </w:rPr>
        <w:t>–</w:t>
      </w:r>
      <w:r w:rsidR="005F3C15" w:rsidRPr="00B41EEF">
        <w:rPr>
          <w:b/>
          <w:bCs/>
        </w:rPr>
        <w:t>10.50</w:t>
      </w:r>
      <w:r w:rsidRPr="00B41EEF">
        <w:rPr>
          <w:b/>
          <w:bCs/>
        </w:rPr>
        <w:t xml:space="preserve">: </w:t>
      </w:r>
      <w:r w:rsidR="0039289A" w:rsidRPr="00B41EEF">
        <w:rPr>
          <w:b/>
          <w:bCs/>
        </w:rPr>
        <w:tab/>
      </w:r>
      <w:r w:rsidR="003E7A52" w:rsidRPr="00B41EEF">
        <w:rPr>
          <w:b/>
          <w:bCs/>
          <w:lang w:val="en-US"/>
        </w:rPr>
        <w:t>Tomas</w:t>
      </w:r>
      <w:r w:rsidR="003E7A52" w:rsidRPr="00B41EEF">
        <w:rPr>
          <w:b/>
          <w:bCs/>
        </w:rPr>
        <w:t xml:space="preserve"> </w:t>
      </w:r>
      <w:r w:rsidR="003E7A52" w:rsidRPr="00B41EEF">
        <w:rPr>
          <w:b/>
          <w:bCs/>
          <w:lang w:val="en-US"/>
        </w:rPr>
        <w:t>HEIDAR</w:t>
      </w:r>
      <w:r w:rsidR="003E7A52" w:rsidRPr="00B41EEF">
        <w:rPr>
          <w:bCs/>
        </w:rPr>
        <w:t xml:space="preserve">, </w:t>
      </w:r>
      <w:r w:rsidR="004B611A" w:rsidRPr="00B41EEF">
        <w:rPr>
          <w:bCs/>
        </w:rPr>
        <w:t>Αντιπρόεδρος</w:t>
      </w:r>
      <w:r w:rsidR="003E7A52" w:rsidRPr="00B41EEF">
        <w:rPr>
          <w:bCs/>
        </w:rPr>
        <w:t xml:space="preserve"> στο Διεθνές Δικαστήριο για το Δίκαιο της Θάλασσας (</w:t>
      </w:r>
      <w:r w:rsidR="003E7A52" w:rsidRPr="00B41EEF">
        <w:rPr>
          <w:bCs/>
          <w:lang w:val="en-US"/>
        </w:rPr>
        <w:t>ITLOS</w:t>
      </w:r>
      <w:r w:rsidR="003E7A52" w:rsidRPr="00B41EEF">
        <w:rPr>
          <w:bCs/>
        </w:rPr>
        <w:t xml:space="preserve">) </w:t>
      </w:r>
      <w:bookmarkStart w:id="2" w:name="_Hlk29474029"/>
    </w:p>
    <w:p w:rsidR="003E7A52" w:rsidRPr="00B41EEF" w:rsidRDefault="003E7A52" w:rsidP="003E7A52">
      <w:pPr>
        <w:tabs>
          <w:tab w:val="left" w:pos="1276"/>
        </w:tabs>
        <w:spacing w:beforeLines="20" w:before="48" w:after="0"/>
        <w:ind w:left="1275"/>
        <w:jc w:val="both"/>
        <w:rPr>
          <w:rFonts w:eastAsia="Calibri"/>
          <w:iCs/>
        </w:rPr>
      </w:pPr>
      <w:r w:rsidRPr="00B41EEF">
        <w:rPr>
          <w:b/>
          <w:bCs/>
        </w:rPr>
        <w:tab/>
      </w:r>
      <w:r w:rsidRPr="00B41EEF">
        <w:rPr>
          <w:rFonts w:eastAsia="Calibri"/>
          <w:iCs/>
        </w:rPr>
        <w:t>Η προστασία της εκμετάλλευσης του πλοίου από το Κράτος της Σημαίας στο καθεστώς της ΣύμβΔΘ: Η νομολογία του Διεθνούς Δικαστηρίου για το Δίκαιο της Θάλασσας</w:t>
      </w:r>
      <w:bookmarkEnd w:id="2"/>
    </w:p>
    <w:p w:rsidR="003E7A52" w:rsidRPr="00B41EEF" w:rsidRDefault="004C3EA3" w:rsidP="003E7A52">
      <w:pPr>
        <w:tabs>
          <w:tab w:val="left" w:pos="1276"/>
        </w:tabs>
        <w:spacing w:beforeLines="20" w:before="48" w:after="0"/>
        <w:ind w:left="1275" w:hanging="1275"/>
        <w:rPr>
          <w:bCs/>
        </w:rPr>
      </w:pPr>
      <w:r w:rsidRPr="00B41EEF">
        <w:rPr>
          <w:b/>
          <w:bCs/>
        </w:rPr>
        <w:t>10.50</w:t>
      </w:r>
      <w:r w:rsidR="00C4780D" w:rsidRPr="00B41EEF">
        <w:rPr>
          <w:b/>
          <w:bCs/>
        </w:rPr>
        <w:t>–</w:t>
      </w:r>
      <w:r w:rsidR="00583513" w:rsidRPr="00B41EEF">
        <w:rPr>
          <w:b/>
          <w:bCs/>
        </w:rPr>
        <w:t>11.15</w:t>
      </w:r>
      <w:r w:rsidRPr="00B41EEF">
        <w:rPr>
          <w:b/>
          <w:bCs/>
        </w:rPr>
        <w:t>:</w:t>
      </w:r>
      <w:r w:rsidR="003E7A52" w:rsidRPr="00B41EEF">
        <w:rPr>
          <w:b/>
          <w:bCs/>
        </w:rPr>
        <w:t xml:space="preserve"> Λ</w:t>
      </w:r>
      <w:r w:rsidR="00696295" w:rsidRPr="00B41EEF">
        <w:rPr>
          <w:b/>
          <w:bCs/>
        </w:rPr>
        <w:t>.</w:t>
      </w:r>
      <w:r w:rsidR="00696295" w:rsidRPr="00B41EEF">
        <w:rPr>
          <w:b/>
          <w:bCs/>
          <w:lang w:val="en-US"/>
        </w:rPr>
        <w:t>I</w:t>
      </w:r>
      <w:r w:rsidR="00696295" w:rsidRPr="00B41EEF">
        <w:rPr>
          <w:b/>
          <w:bCs/>
        </w:rPr>
        <w:t>.</w:t>
      </w:r>
      <w:r w:rsidR="003E7A52" w:rsidRPr="00B41EEF">
        <w:rPr>
          <w:b/>
          <w:bCs/>
        </w:rPr>
        <w:t xml:space="preserve"> ΑΘΑΝΑΣΙΟΥ</w:t>
      </w:r>
      <w:r w:rsidR="003E7A52" w:rsidRPr="00B41EEF">
        <w:rPr>
          <w:bCs/>
        </w:rPr>
        <w:t>, Καθηγήτρια Νομικής Σχολής Αθηνών, Δικηγόρος Πειραιώς</w:t>
      </w:r>
      <w:r w:rsidR="00D856D2" w:rsidRPr="00B41EEF">
        <w:rPr>
          <w:bCs/>
        </w:rPr>
        <w:t>, Πρόεδρος Οργανωτικής Επιτροπής</w:t>
      </w:r>
    </w:p>
    <w:p w:rsidR="003E7A52" w:rsidRPr="00B41EEF" w:rsidRDefault="003E7A52" w:rsidP="003E7A52">
      <w:pPr>
        <w:tabs>
          <w:tab w:val="left" w:pos="1276"/>
        </w:tabs>
        <w:spacing w:beforeLines="20" w:before="48" w:after="0"/>
        <w:ind w:left="1275" w:hanging="1275"/>
        <w:jc w:val="both"/>
        <w:rPr>
          <w:rFonts w:eastAsia="Calibri"/>
          <w:iCs/>
        </w:rPr>
      </w:pPr>
      <w:r w:rsidRPr="00B41EEF">
        <w:rPr>
          <w:rFonts w:eastAsia="Calibri"/>
          <w:iCs/>
        </w:rPr>
        <w:tab/>
      </w:r>
      <w:r w:rsidRPr="00B41EEF">
        <w:rPr>
          <w:b/>
          <w:bCs/>
        </w:rPr>
        <w:tab/>
      </w:r>
      <w:r w:rsidR="00696295" w:rsidRPr="00B41EEF">
        <w:rPr>
          <w:rFonts w:eastAsia="Calibri"/>
          <w:iCs/>
          <w:lang w:val="en-US"/>
        </w:rPr>
        <w:t>H</w:t>
      </w:r>
      <w:r w:rsidR="00696295" w:rsidRPr="00B41EEF">
        <w:rPr>
          <w:rFonts w:eastAsia="Calibri"/>
          <w:iCs/>
        </w:rPr>
        <w:t xml:space="preserve"> </w:t>
      </w:r>
      <w:r w:rsidR="00FC5A10" w:rsidRPr="00B41EEF">
        <w:rPr>
          <w:rFonts w:eastAsia="Calibri"/>
          <w:iCs/>
        </w:rPr>
        <w:t xml:space="preserve">επίδραση του </w:t>
      </w:r>
      <w:r w:rsidR="00FC5A10" w:rsidRPr="00B41EEF">
        <w:rPr>
          <w:rFonts w:eastAsia="Calibri"/>
          <w:iCs/>
          <w:lang w:val="fr-FR"/>
        </w:rPr>
        <w:t>COVID</w:t>
      </w:r>
      <w:r w:rsidR="00FC5A10" w:rsidRPr="00B41EEF">
        <w:rPr>
          <w:rFonts w:eastAsia="Calibri"/>
          <w:iCs/>
        </w:rPr>
        <w:t xml:space="preserve"> 19 στους θεσμούς του ναυτικού δικαίου: νομική αποτίμηση</w:t>
      </w:r>
    </w:p>
    <w:p w:rsidR="004C3EA3" w:rsidRPr="00B41EEF" w:rsidRDefault="004C3EA3" w:rsidP="00311803">
      <w:pPr>
        <w:tabs>
          <w:tab w:val="left" w:pos="1276"/>
        </w:tabs>
        <w:spacing w:beforeLines="20" w:before="48" w:after="0"/>
        <w:ind w:left="1275" w:hanging="1275"/>
        <w:jc w:val="both"/>
        <w:rPr>
          <w:b/>
          <w:bCs/>
        </w:rPr>
      </w:pPr>
      <w:r w:rsidRPr="00B41EEF">
        <w:rPr>
          <w:rFonts w:eastAsia="Calibri"/>
          <w:iCs/>
        </w:rPr>
        <w:tab/>
      </w:r>
    </w:p>
    <w:p w:rsidR="00A50B7C" w:rsidRPr="00B41EEF" w:rsidRDefault="00A50B7C" w:rsidP="00B1764F">
      <w:pPr>
        <w:tabs>
          <w:tab w:val="left" w:pos="1276"/>
        </w:tabs>
        <w:spacing w:beforeLines="20" w:before="48" w:after="0"/>
        <w:rPr>
          <w:b/>
          <w:bCs/>
        </w:rPr>
      </w:pPr>
      <w:r w:rsidRPr="00B41EEF">
        <w:rPr>
          <w:b/>
          <w:bCs/>
        </w:rPr>
        <w:t>11.15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>11.40</w:t>
      </w:r>
      <w:r w:rsidR="002E3E28" w:rsidRPr="00B41EEF">
        <w:rPr>
          <w:b/>
          <w:bCs/>
        </w:rPr>
        <w:t xml:space="preserve">: </w:t>
      </w:r>
      <w:r w:rsidR="0039289A" w:rsidRPr="00B41EEF">
        <w:rPr>
          <w:b/>
          <w:bCs/>
        </w:rPr>
        <w:tab/>
      </w:r>
      <w:r w:rsidRPr="00B41EEF">
        <w:t>Συζήτηση</w:t>
      </w:r>
    </w:p>
    <w:p w:rsidR="00A50B7C" w:rsidRPr="00B41EEF" w:rsidRDefault="00A50B7C" w:rsidP="00616654">
      <w:pPr>
        <w:tabs>
          <w:tab w:val="left" w:pos="1276"/>
        </w:tabs>
        <w:spacing w:beforeLines="20" w:before="48" w:after="0"/>
        <w:rPr>
          <w:b/>
          <w:bCs/>
        </w:rPr>
      </w:pPr>
      <w:r w:rsidRPr="00B41EEF">
        <w:rPr>
          <w:b/>
          <w:bCs/>
        </w:rPr>
        <w:t>11.40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>12.10</w:t>
      </w:r>
      <w:r w:rsidR="002E3E28" w:rsidRPr="00B41EEF">
        <w:rPr>
          <w:b/>
          <w:bCs/>
        </w:rPr>
        <w:t xml:space="preserve">: </w:t>
      </w:r>
      <w:r w:rsidR="0039289A" w:rsidRPr="00B41EEF">
        <w:rPr>
          <w:b/>
          <w:bCs/>
        </w:rPr>
        <w:tab/>
      </w:r>
      <w:r w:rsidRPr="00B41EEF">
        <w:t xml:space="preserve">Διάλειμμα </w:t>
      </w:r>
      <w:r w:rsidR="00C4780D" w:rsidRPr="00B41EEF">
        <w:t>–</w:t>
      </w:r>
      <w:r w:rsidRPr="00B41EEF">
        <w:t xml:space="preserve"> Καφές</w:t>
      </w:r>
    </w:p>
    <w:p w:rsidR="00A50B7C" w:rsidRPr="00B41EEF" w:rsidRDefault="00A50B7C" w:rsidP="00B1764F">
      <w:pPr>
        <w:spacing w:beforeLines="20" w:before="48" w:after="0"/>
        <w:rPr>
          <w:b/>
          <w:bCs/>
          <w:sz w:val="26"/>
          <w:szCs w:val="26"/>
        </w:rPr>
      </w:pPr>
      <w:r w:rsidRPr="00B41EEF">
        <w:rPr>
          <w:b/>
          <w:bCs/>
          <w:sz w:val="26"/>
          <w:szCs w:val="26"/>
        </w:rPr>
        <w:lastRenderedPageBreak/>
        <w:t>ΔΕΥΤΕΡΗ ΣΥΝΕΔΡΙΑ (πρωινή)</w:t>
      </w:r>
    </w:p>
    <w:p w:rsidR="00D6278C" w:rsidRPr="00B41EEF" w:rsidRDefault="00C54422" w:rsidP="00C54422">
      <w:pPr>
        <w:tabs>
          <w:tab w:val="left" w:pos="1276"/>
        </w:tabs>
        <w:spacing w:beforeLines="20" w:before="48" w:after="0"/>
        <w:ind w:left="1276" w:hanging="425"/>
        <w:rPr>
          <w:b/>
          <w:bCs/>
        </w:rPr>
      </w:pPr>
      <w:r w:rsidRPr="00B41EEF">
        <w:rPr>
          <w:bCs/>
          <w:i/>
          <w:iCs/>
          <w:u w:val="single"/>
        </w:rPr>
        <w:t>Συντονιστής</w:t>
      </w:r>
      <w:r w:rsidR="0001388C" w:rsidRPr="00B41EEF">
        <w:rPr>
          <w:bCs/>
        </w:rPr>
        <w:t>:</w:t>
      </w:r>
      <w:r w:rsidR="0001388C" w:rsidRPr="00B41EEF">
        <w:rPr>
          <w:b/>
          <w:bCs/>
        </w:rPr>
        <w:t xml:space="preserve"> </w:t>
      </w:r>
      <w:r w:rsidR="00663652" w:rsidRPr="00B41EEF">
        <w:rPr>
          <w:b/>
          <w:bCs/>
          <w:lang w:val="en-US"/>
        </w:rPr>
        <w:t>Lorenzo</w:t>
      </w:r>
      <w:r w:rsidR="00663652" w:rsidRPr="00B41EEF">
        <w:rPr>
          <w:b/>
          <w:bCs/>
        </w:rPr>
        <w:t xml:space="preserve"> </w:t>
      </w:r>
      <w:r w:rsidR="00663652" w:rsidRPr="00B41EEF">
        <w:rPr>
          <w:b/>
          <w:bCs/>
          <w:lang w:val="en-US"/>
        </w:rPr>
        <w:t>SCHI</w:t>
      </w:r>
      <w:r w:rsidR="00663652" w:rsidRPr="00B41EEF">
        <w:rPr>
          <w:b/>
          <w:bCs/>
          <w:lang w:val="en-GB"/>
        </w:rPr>
        <w:t>ANO</w:t>
      </w:r>
      <w:r w:rsidR="00663652" w:rsidRPr="00B41EEF">
        <w:rPr>
          <w:b/>
          <w:bCs/>
        </w:rPr>
        <w:t xml:space="preserve"> </w:t>
      </w:r>
      <w:r w:rsidR="00663652" w:rsidRPr="00B41EEF">
        <w:rPr>
          <w:b/>
          <w:bCs/>
          <w:lang w:val="en-GB"/>
        </w:rPr>
        <w:t>DI</w:t>
      </w:r>
      <w:r w:rsidR="00663652" w:rsidRPr="00B41EEF">
        <w:rPr>
          <w:b/>
          <w:bCs/>
        </w:rPr>
        <w:t xml:space="preserve"> </w:t>
      </w:r>
      <w:r w:rsidR="00663652" w:rsidRPr="00B41EEF">
        <w:rPr>
          <w:b/>
          <w:bCs/>
          <w:lang w:val="en-GB"/>
        </w:rPr>
        <w:t>PEPE</w:t>
      </w:r>
      <w:r w:rsidR="00663652" w:rsidRPr="00B41EEF">
        <w:t xml:space="preserve">, </w:t>
      </w:r>
      <w:r w:rsidR="00A403F3" w:rsidRPr="00B41EEF">
        <w:t>Καθηγητής</w:t>
      </w:r>
      <w:r w:rsidR="00D47A86" w:rsidRPr="00B41EEF">
        <w:t xml:space="preserve"> Πανεπιστημίου</w:t>
      </w:r>
      <w:r w:rsidR="00663652" w:rsidRPr="00B41EEF">
        <w:t xml:space="preserve"> </w:t>
      </w:r>
      <w:r w:rsidRPr="00B41EEF">
        <w:t>Γένοβας</w:t>
      </w:r>
    </w:p>
    <w:p w:rsidR="00DA7C85" w:rsidRPr="00B41EEF" w:rsidRDefault="00DA7C85" w:rsidP="00943299">
      <w:pPr>
        <w:tabs>
          <w:tab w:val="left" w:pos="1276"/>
        </w:tabs>
        <w:spacing w:beforeLines="20" w:before="48" w:after="0"/>
        <w:ind w:left="1275" w:hanging="1275"/>
        <w:jc w:val="both"/>
        <w:rPr>
          <w:b/>
          <w:bCs/>
        </w:rPr>
      </w:pPr>
    </w:p>
    <w:p w:rsidR="00DC2E04" w:rsidRPr="00B41EEF" w:rsidRDefault="004B69F2" w:rsidP="00943299">
      <w:pPr>
        <w:tabs>
          <w:tab w:val="left" w:pos="1276"/>
        </w:tabs>
        <w:spacing w:beforeLines="20" w:before="48" w:after="0"/>
        <w:ind w:left="1275" w:hanging="1275"/>
        <w:jc w:val="both"/>
        <w:rPr>
          <w:bCs/>
        </w:rPr>
      </w:pPr>
      <w:r w:rsidRPr="00B41EEF">
        <w:rPr>
          <w:b/>
          <w:bCs/>
        </w:rPr>
        <w:t>12.10</w:t>
      </w:r>
      <w:r w:rsidR="00C4780D" w:rsidRPr="00B41EEF">
        <w:rPr>
          <w:b/>
          <w:bCs/>
        </w:rPr>
        <w:t>–</w:t>
      </w:r>
      <w:r w:rsidR="005F3C15" w:rsidRPr="00B41EEF">
        <w:rPr>
          <w:b/>
          <w:bCs/>
        </w:rPr>
        <w:t>12.30</w:t>
      </w:r>
      <w:r w:rsidR="004C3EA3" w:rsidRPr="00B41EEF">
        <w:rPr>
          <w:b/>
          <w:bCs/>
        </w:rPr>
        <w:t>:</w:t>
      </w:r>
      <w:r w:rsidR="004C3EA3" w:rsidRPr="00B41EEF">
        <w:rPr>
          <w:b/>
          <w:bCs/>
        </w:rPr>
        <w:tab/>
      </w:r>
      <w:r w:rsidR="00311803" w:rsidRPr="00B41EEF">
        <w:rPr>
          <w:b/>
          <w:bCs/>
        </w:rPr>
        <w:t xml:space="preserve">Γιώργος </w:t>
      </w:r>
      <w:r w:rsidR="007364D7" w:rsidRPr="00B41EEF">
        <w:rPr>
          <w:b/>
          <w:bCs/>
        </w:rPr>
        <w:t>ΘΕΟΧΑΡΙΔΗΣ</w:t>
      </w:r>
      <w:r w:rsidR="00663652" w:rsidRPr="00B41EEF">
        <w:rPr>
          <w:bCs/>
        </w:rPr>
        <w:t xml:space="preserve">, </w:t>
      </w:r>
      <w:r w:rsidR="00A403F3" w:rsidRPr="00B41EEF">
        <w:rPr>
          <w:bCs/>
        </w:rPr>
        <w:t>Καθηγητής</w:t>
      </w:r>
      <w:r w:rsidR="00663652" w:rsidRPr="00B41EEF">
        <w:rPr>
          <w:bCs/>
        </w:rPr>
        <w:t xml:space="preserve"> </w:t>
      </w:r>
      <w:r w:rsidR="00311803" w:rsidRPr="00B41EEF">
        <w:rPr>
          <w:bCs/>
        </w:rPr>
        <w:t xml:space="preserve">Ναυτικού </w:t>
      </w:r>
      <w:r w:rsidR="00D47A86" w:rsidRPr="00B41EEF">
        <w:t xml:space="preserve">Πανεπιστημίου </w:t>
      </w:r>
      <w:r w:rsidR="00663652" w:rsidRPr="00B41EEF">
        <w:rPr>
          <w:bCs/>
          <w:lang w:val="en-GB"/>
        </w:rPr>
        <w:t>Malm</w:t>
      </w:r>
      <w:r w:rsidR="00663652" w:rsidRPr="00B41EEF">
        <w:rPr>
          <w:bCs/>
        </w:rPr>
        <w:t>ö</w:t>
      </w:r>
      <w:r w:rsidR="00943299" w:rsidRPr="00B41EEF">
        <w:rPr>
          <w:bCs/>
        </w:rPr>
        <w:t>, Δικηγόρος Πειραιώς</w:t>
      </w:r>
    </w:p>
    <w:p w:rsidR="001D70E3" w:rsidRPr="00B41EEF" w:rsidRDefault="00663652" w:rsidP="00F8750E">
      <w:pPr>
        <w:tabs>
          <w:tab w:val="left" w:pos="1276"/>
        </w:tabs>
        <w:spacing w:beforeLines="20" w:before="48" w:after="0"/>
        <w:ind w:left="1276" w:hanging="1276"/>
        <w:jc w:val="both"/>
        <w:rPr>
          <w:rFonts w:eastAsia="Calibri"/>
          <w:iCs/>
        </w:rPr>
      </w:pPr>
      <w:r w:rsidRPr="00B41EEF">
        <w:rPr>
          <w:rFonts w:eastAsia="Calibri"/>
          <w:iCs/>
        </w:rPr>
        <w:tab/>
      </w:r>
      <w:r w:rsidR="00802A82" w:rsidRPr="00B41EEF">
        <w:rPr>
          <w:rFonts w:eastAsia="Calibri"/>
          <w:iCs/>
        </w:rPr>
        <w:t xml:space="preserve">Η καταστρατήγηση του καθεστώτος </w:t>
      </w:r>
      <w:r w:rsidR="001D70E3" w:rsidRPr="00B41EEF">
        <w:rPr>
          <w:rFonts w:eastAsia="Calibri"/>
          <w:iCs/>
        </w:rPr>
        <w:t>νηολόγησης και οι επιπτώσεις τ</w:t>
      </w:r>
      <w:r w:rsidR="00802A82" w:rsidRPr="00B41EEF">
        <w:rPr>
          <w:rFonts w:eastAsia="Calibri"/>
          <w:iCs/>
        </w:rPr>
        <w:t>ης</w:t>
      </w:r>
      <w:r w:rsidR="001D70E3" w:rsidRPr="00B41EEF">
        <w:rPr>
          <w:rFonts w:eastAsia="Calibri"/>
          <w:iCs/>
        </w:rPr>
        <w:t xml:space="preserve"> στη ναυτιλία</w:t>
      </w:r>
      <w:r w:rsidR="00802A82" w:rsidRPr="00B41EEF">
        <w:rPr>
          <w:rFonts w:eastAsia="Calibri"/>
          <w:iCs/>
        </w:rPr>
        <w:t>.</w:t>
      </w:r>
    </w:p>
    <w:p w:rsidR="00FE14C6" w:rsidRPr="00B41EEF" w:rsidRDefault="00663652" w:rsidP="00311803">
      <w:pPr>
        <w:tabs>
          <w:tab w:val="left" w:pos="1276"/>
        </w:tabs>
        <w:spacing w:beforeLines="20" w:before="48" w:after="0"/>
        <w:ind w:left="1275" w:hanging="1275"/>
        <w:jc w:val="both"/>
        <w:rPr>
          <w:bCs/>
        </w:rPr>
      </w:pPr>
      <w:r w:rsidRPr="00B41EEF">
        <w:rPr>
          <w:b/>
          <w:bCs/>
        </w:rPr>
        <w:t>12.30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>12.50:</w:t>
      </w:r>
      <w:r w:rsidRPr="00B41EEF">
        <w:rPr>
          <w:b/>
          <w:bCs/>
        </w:rPr>
        <w:tab/>
      </w:r>
      <w:r w:rsidRPr="00B41EEF">
        <w:rPr>
          <w:b/>
          <w:bCs/>
          <w:lang w:val="en-US"/>
        </w:rPr>
        <w:t>Vincent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en-US"/>
        </w:rPr>
        <w:t>POWER</w:t>
      </w:r>
      <w:r w:rsidRPr="00B41EEF">
        <w:rPr>
          <w:bCs/>
        </w:rPr>
        <w:t xml:space="preserve">, </w:t>
      </w:r>
      <w:r w:rsidR="001D70E3" w:rsidRPr="00B41EEF">
        <w:rPr>
          <w:bCs/>
        </w:rPr>
        <w:t>Πρόεδρος</w:t>
      </w:r>
      <w:r w:rsidR="00D47A86" w:rsidRPr="00B41EEF">
        <w:rPr>
          <w:bCs/>
        </w:rPr>
        <w:t xml:space="preserve"> Ευρωπαϊκού</w:t>
      </w:r>
      <w:r w:rsidR="00101A57" w:rsidRPr="00B41EEF">
        <w:rPr>
          <w:bCs/>
        </w:rPr>
        <w:t xml:space="preserve"> </w:t>
      </w:r>
      <w:r w:rsidR="00D47A86" w:rsidRPr="00B41EEF">
        <w:rPr>
          <w:bCs/>
        </w:rPr>
        <w:t>Οργανισμού</w:t>
      </w:r>
      <w:r w:rsidR="00101A57" w:rsidRPr="00B41EEF">
        <w:rPr>
          <w:bCs/>
        </w:rPr>
        <w:t xml:space="preserve"> Ναυτικού Δικαίου</w:t>
      </w:r>
      <w:r w:rsidRPr="00B41EEF">
        <w:rPr>
          <w:bCs/>
        </w:rPr>
        <w:t xml:space="preserve">, </w:t>
      </w:r>
      <w:r w:rsidR="00FE14C6" w:rsidRPr="00B41EEF">
        <w:rPr>
          <w:bCs/>
        </w:rPr>
        <w:t>Δικηγόρος</w:t>
      </w:r>
      <w:r w:rsidR="005306DA" w:rsidRPr="00B41EEF">
        <w:rPr>
          <w:rStyle w:val="a4"/>
          <w:bCs/>
        </w:rPr>
        <w:footnoteReference w:id="2"/>
      </w:r>
      <w:r w:rsidR="00FE14C6" w:rsidRPr="00B41EEF">
        <w:rPr>
          <w:bCs/>
        </w:rPr>
        <w:t xml:space="preserve"> </w:t>
      </w:r>
    </w:p>
    <w:p w:rsidR="00101A57" w:rsidRPr="00B41EEF" w:rsidRDefault="00101A57" w:rsidP="00F8750E">
      <w:pPr>
        <w:tabs>
          <w:tab w:val="left" w:pos="1276"/>
        </w:tabs>
        <w:spacing w:beforeLines="20" w:before="48" w:after="0"/>
        <w:ind w:left="1275" w:firstLine="1"/>
        <w:jc w:val="both"/>
        <w:rPr>
          <w:b/>
          <w:bCs/>
        </w:rPr>
      </w:pPr>
      <w:r w:rsidRPr="00B41EEF">
        <w:rPr>
          <w:rFonts w:eastAsia="Calibri"/>
          <w:iCs/>
        </w:rPr>
        <w:t>Πώς μπορούν να υπάρξουν νόμιμες συνεργασίες και ενώσεις στη ναυτιλία υπό το πρίσμα τ</w:t>
      </w:r>
      <w:r w:rsidR="00DC2E04" w:rsidRPr="00B41EEF">
        <w:rPr>
          <w:rFonts w:eastAsia="Calibri"/>
          <w:iCs/>
        </w:rPr>
        <w:t xml:space="preserve">ων ενωσιακών κανόνων </w:t>
      </w:r>
      <w:r w:rsidRPr="00B41EEF">
        <w:rPr>
          <w:rFonts w:eastAsia="Calibri"/>
          <w:iCs/>
        </w:rPr>
        <w:t>ανταγωνισμού; – Ένας πρακτικός οδηγός</w:t>
      </w:r>
    </w:p>
    <w:p w:rsidR="00663652" w:rsidRPr="00B41EEF" w:rsidRDefault="00A50B7C" w:rsidP="00DA7C85">
      <w:pPr>
        <w:tabs>
          <w:tab w:val="left" w:pos="1276"/>
        </w:tabs>
        <w:spacing w:beforeLines="20" w:before="48" w:after="0"/>
        <w:ind w:left="993" w:hanging="993"/>
        <w:jc w:val="both"/>
        <w:rPr>
          <w:bCs/>
        </w:rPr>
      </w:pPr>
      <w:r w:rsidRPr="00B41EEF">
        <w:rPr>
          <w:b/>
          <w:bCs/>
        </w:rPr>
        <w:t>12.50</w:t>
      </w:r>
      <w:r w:rsidR="00C4780D" w:rsidRPr="00B41EEF">
        <w:rPr>
          <w:b/>
          <w:bCs/>
        </w:rPr>
        <w:t>–</w:t>
      </w:r>
      <w:r w:rsidR="005F3C15" w:rsidRPr="00B41EEF">
        <w:rPr>
          <w:b/>
          <w:bCs/>
        </w:rPr>
        <w:t>13.10</w:t>
      </w:r>
      <w:r w:rsidRPr="00B41EEF">
        <w:rPr>
          <w:b/>
          <w:bCs/>
        </w:rPr>
        <w:t xml:space="preserve">: </w:t>
      </w:r>
      <w:r w:rsidR="00280514" w:rsidRPr="00B41EEF">
        <w:rPr>
          <w:b/>
          <w:bCs/>
        </w:rPr>
        <w:t xml:space="preserve"> </w:t>
      </w:r>
      <w:bookmarkStart w:id="3" w:name="_Hlk31108421"/>
      <w:r w:rsidR="00663652" w:rsidRPr="00B41EEF">
        <w:rPr>
          <w:b/>
          <w:bCs/>
        </w:rPr>
        <w:t>Βικτώρια ΑΘΑΝΑΣΟΠΟΥΛΟΥ</w:t>
      </w:r>
      <w:r w:rsidR="00663652" w:rsidRPr="00B41EEF">
        <w:rPr>
          <w:bCs/>
        </w:rPr>
        <w:t>,</w:t>
      </w:r>
      <w:r w:rsidR="00663652" w:rsidRPr="00B41EEF">
        <w:rPr>
          <w:b/>
          <w:bCs/>
        </w:rPr>
        <w:t xml:space="preserve"> </w:t>
      </w:r>
      <w:r w:rsidR="00663652" w:rsidRPr="00B41EEF">
        <w:rPr>
          <w:bCs/>
        </w:rPr>
        <w:t>Αν.</w:t>
      </w:r>
      <w:r w:rsidR="00D47A86" w:rsidRPr="00B41EEF">
        <w:rPr>
          <w:bCs/>
        </w:rPr>
        <w:t xml:space="preserve"> Καθηγήτρια </w:t>
      </w:r>
      <w:r w:rsidR="00D47A86" w:rsidRPr="00B41EEF">
        <w:t xml:space="preserve">Πανεπιστημίου </w:t>
      </w:r>
      <w:r w:rsidR="00663652" w:rsidRPr="00B41EEF">
        <w:rPr>
          <w:bCs/>
        </w:rPr>
        <w:t>Αιγαίου</w:t>
      </w:r>
      <w:r w:rsidR="00DA7C85" w:rsidRPr="00B41EEF">
        <w:rPr>
          <w:bCs/>
        </w:rPr>
        <w:t xml:space="preserve"> – Δικηγόρος Πειραιώς</w:t>
      </w:r>
    </w:p>
    <w:p w:rsidR="00663652" w:rsidRPr="00B41EEF" w:rsidRDefault="00663652" w:rsidP="00311803">
      <w:pPr>
        <w:tabs>
          <w:tab w:val="left" w:pos="1276"/>
        </w:tabs>
        <w:spacing w:beforeLines="20" w:before="48" w:after="0"/>
        <w:ind w:left="1276"/>
        <w:jc w:val="both"/>
        <w:rPr>
          <w:rFonts w:eastAsia="Calibri"/>
          <w:iCs/>
          <w:lang w:eastAsia="zh-CN"/>
        </w:rPr>
      </w:pPr>
      <w:r w:rsidRPr="00B41EEF">
        <w:rPr>
          <w:rFonts w:eastAsia="Calibri"/>
          <w:iCs/>
          <w:lang w:eastAsia="zh-CN"/>
        </w:rPr>
        <w:t xml:space="preserve">Το εφαρμοστέο δίκαιο στις εγκατεστημένες στην Ελλάδα αλλοδαπές ναυτιλιακές εταιρείες. </w:t>
      </w:r>
      <w:bookmarkEnd w:id="3"/>
    </w:p>
    <w:p w:rsidR="00DA7C85" w:rsidRPr="00B41EEF" w:rsidRDefault="00DA7C85" w:rsidP="00311803">
      <w:pPr>
        <w:tabs>
          <w:tab w:val="left" w:pos="1276"/>
        </w:tabs>
        <w:spacing w:beforeLines="20" w:before="48" w:after="0"/>
        <w:jc w:val="both"/>
        <w:rPr>
          <w:b/>
          <w:bCs/>
        </w:rPr>
      </w:pPr>
    </w:p>
    <w:p w:rsidR="00A50B7C" w:rsidRPr="00B41EEF" w:rsidRDefault="00A50B7C" w:rsidP="00311803">
      <w:pPr>
        <w:tabs>
          <w:tab w:val="left" w:pos="1276"/>
        </w:tabs>
        <w:spacing w:beforeLines="20" w:before="48" w:after="0"/>
        <w:jc w:val="both"/>
        <w:rPr>
          <w:b/>
          <w:bCs/>
        </w:rPr>
      </w:pPr>
      <w:r w:rsidRPr="00B41EEF">
        <w:rPr>
          <w:b/>
          <w:bCs/>
        </w:rPr>
        <w:t>13.10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13.40: </w:t>
      </w:r>
      <w:r w:rsidR="0039289A" w:rsidRPr="00B41EEF">
        <w:rPr>
          <w:b/>
          <w:bCs/>
        </w:rPr>
        <w:tab/>
      </w:r>
      <w:r w:rsidRPr="00B41EEF">
        <w:rPr>
          <w:bCs/>
        </w:rPr>
        <w:t>Συζήτηση</w:t>
      </w:r>
    </w:p>
    <w:p w:rsidR="0098043D" w:rsidRPr="00B41EEF" w:rsidRDefault="0098043D" w:rsidP="00311803">
      <w:pPr>
        <w:spacing w:beforeLines="20" w:before="48" w:after="0"/>
        <w:jc w:val="both"/>
        <w:rPr>
          <w:sz w:val="26"/>
          <w:szCs w:val="26"/>
        </w:rPr>
      </w:pPr>
    </w:p>
    <w:p w:rsidR="00B21D31" w:rsidRPr="00B41EEF" w:rsidRDefault="00A50B7C" w:rsidP="00B1764F">
      <w:pPr>
        <w:spacing w:beforeLines="20" w:before="48" w:after="0"/>
        <w:rPr>
          <w:b/>
          <w:bCs/>
          <w:sz w:val="26"/>
          <w:szCs w:val="26"/>
        </w:rPr>
      </w:pPr>
      <w:r w:rsidRPr="00B41EEF">
        <w:rPr>
          <w:b/>
          <w:bCs/>
          <w:sz w:val="26"/>
          <w:szCs w:val="26"/>
        </w:rPr>
        <w:t>ΤΡΙΤΗ</w:t>
      </w:r>
      <w:r w:rsidR="003A72ED" w:rsidRPr="00B41EEF">
        <w:rPr>
          <w:b/>
          <w:bCs/>
          <w:sz w:val="26"/>
          <w:szCs w:val="26"/>
        </w:rPr>
        <w:t xml:space="preserve"> </w:t>
      </w:r>
      <w:r w:rsidRPr="00B41EEF">
        <w:rPr>
          <w:b/>
          <w:bCs/>
          <w:sz w:val="26"/>
          <w:szCs w:val="26"/>
        </w:rPr>
        <w:t xml:space="preserve">ΣΥΝΕΔΡΙΑ (απογευματινή) </w:t>
      </w:r>
    </w:p>
    <w:p w:rsidR="00C5725B" w:rsidRPr="00B41EEF" w:rsidRDefault="00C5725B" w:rsidP="002C6B9F">
      <w:pPr>
        <w:spacing w:beforeLines="20" w:before="48" w:after="0"/>
        <w:ind w:firstLine="720"/>
        <w:rPr>
          <w:b/>
          <w:bCs/>
        </w:rPr>
      </w:pPr>
      <w:bookmarkStart w:id="4" w:name="_Hlk31619097"/>
      <w:r w:rsidRPr="00B41EEF">
        <w:rPr>
          <w:bCs/>
          <w:i/>
          <w:iCs/>
          <w:u w:val="single"/>
        </w:rPr>
        <w:t>Συντονιστής</w:t>
      </w:r>
      <w:bookmarkEnd w:id="4"/>
      <w:r w:rsidRPr="00B41EEF">
        <w:rPr>
          <w:bCs/>
        </w:rPr>
        <w:t xml:space="preserve"> :</w:t>
      </w:r>
      <w:r w:rsidRPr="00B41EEF">
        <w:rPr>
          <w:b/>
          <w:bCs/>
        </w:rPr>
        <w:t xml:space="preserve"> Ιωσήφ ΤΣΑΛΑΓΑΝΙΔΗΣ</w:t>
      </w:r>
      <w:r w:rsidRPr="00B41EEF">
        <w:rPr>
          <w:bCs/>
        </w:rPr>
        <w:t>, Επίτιμος</w:t>
      </w:r>
      <w:r w:rsidRPr="00B41EEF">
        <w:rPr>
          <w:b/>
          <w:bCs/>
        </w:rPr>
        <w:t xml:space="preserve"> </w:t>
      </w:r>
      <w:r w:rsidRPr="00B41EEF">
        <w:t>Πρόεδρος Αρείου Πάγου</w:t>
      </w:r>
      <w:r w:rsidRPr="00B41EEF">
        <w:rPr>
          <w:b/>
          <w:bCs/>
        </w:rPr>
        <w:t xml:space="preserve"> </w:t>
      </w:r>
    </w:p>
    <w:p w:rsidR="00DC2E04" w:rsidRPr="00B41EEF" w:rsidRDefault="00DC2E04" w:rsidP="00311803">
      <w:pPr>
        <w:tabs>
          <w:tab w:val="left" w:pos="1276"/>
        </w:tabs>
        <w:spacing w:beforeLines="20" w:before="48" w:after="0"/>
        <w:ind w:left="1276" w:hanging="142"/>
      </w:pPr>
    </w:p>
    <w:p w:rsidR="0072786A" w:rsidRPr="00B41EEF" w:rsidRDefault="00663652" w:rsidP="0072786A">
      <w:pPr>
        <w:spacing w:beforeLines="20" w:before="48" w:after="0"/>
        <w:rPr>
          <w:bCs/>
        </w:rPr>
      </w:pPr>
      <w:r w:rsidRPr="00B41EEF">
        <w:rPr>
          <w:b/>
          <w:bCs/>
        </w:rPr>
        <w:t>16.30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16.50: </w:t>
      </w:r>
      <w:bookmarkStart w:id="5" w:name="_Hlk98082495"/>
      <w:r w:rsidR="0072786A" w:rsidRPr="00B41EEF">
        <w:rPr>
          <w:b/>
          <w:bCs/>
          <w:iCs/>
        </w:rPr>
        <w:t>Γιώργος ΛΕΛΟΥΔΑΣ</w:t>
      </w:r>
      <w:r w:rsidR="0072786A" w:rsidRPr="00B41EEF">
        <w:rPr>
          <w:bCs/>
        </w:rPr>
        <w:t>, Αν. Καθηγητής</w:t>
      </w:r>
      <w:r w:rsidR="0072786A" w:rsidRPr="00B41EEF">
        <w:rPr>
          <w:iCs/>
        </w:rPr>
        <w:t xml:space="preserve"> Πανεπιστημίου </w:t>
      </w:r>
      <w:r w:rsidR="0072786A" w:rsidRPr="00B41EEF">
        <w:rPr>
          <w:iCs/>
          <w:lang w:val="en-GB"/>
        </w:rPr>
        <w:t>Swansea</w:t>
      </w:r>
    </w:p>
    <w:p w:rsidR="0072786A" w:rsidRPr="00B41EEF" w:rsidRDefault="0072786A" w:rsidP="0072786A">
      <w:pPr>
        <w:tabs>
          <w:tab w:val="left" w:pos="1276"/>
        </w:tabs>
        <w:spacing w:beforeLines="20" w:before="48" w:after="0"/>
        <w:ind w:left="1275" w:hanging="1275"/>
        <w:rPr>
          <w:rFonts w:eastAsia="Calibri"/>
          <w:iCs/>
        </w:rPr>
      </w:pPr>
      <w:r w:rsidRPr="00B41EEF">
        <w:rPr>
          <w:iCs/>
        </w:rPr>
        <w:t xml:space="preserve">        </w:t>
      </w:r>
      <w:r w:rsidRPr="00B41EEF">
        <w:rPr>
          <w:iCs/>
        </w:rPr>
        <w:tab/>
      </w:r>
      <w:r w:rsidRPr="00B41EEF">
        <w:rPr>
          <w:rFonts w:eastAsia="Calibri"/>
          <w:iCs/>
        </w:rPr>
        <w:t xml:space="preserve">Αυτόνομα πλοία:  Νέα ρυθμιστικά και συμβατικά δεδομένα </w:t>
      </w:r>
    </w:p>
    <w:bookmarkEnd w:id="5"/>
    <w:p w:rsidR="00663652" w:rsidRPr="00B41EEF" w:rsidRDefault="00663652" w:rsidP="00B1764F">
      <w:pPr>
        <w:tabs>
          <w:tab w:val="left" w:pos="1276"/>
        </w:tabs>
        <w:spacing w:beforeLines="20" w:before="48" w:after="0"/>
        <w:rPr>
          <w:bCs/>
        </w:rPr>
      </w:pPr>
      <w:r w:rsidRPr="00B41EEF">
        <w:rPr>
          <w:b/>
          <w:bCs/>
          <w:lang w:val="en-US"/>
        </w:rPr>
        <w:t>16.50</w:t>
      </w:r>
      <w:r w:rsidR="00C4780D" w:rsidRPr="00B41EEF">
        <w:rPr>
          <w:b/>
          <w:bCs/>
          <w:lang w:val="en-US"/>
        </w:rPr>
        <w:t>–</w:t>
      </w:r>
      <w:r w:rsidRPr="00B41EEF">
        <w:rPr>
          <w:b/>
          <w:bCs/>
          <w:lang w:val="en-US"/>
        </w:rPr>
        <w:t>17.10:  Frank STEVENS</w:t>
      </w:r>
      <w:r w:rsidRPr="00B41EEF">
        <w:rPr>
          <w:bCs/>
        </w:rPr>
        <w:t>,</w:t>
      </w:r>
      <w:r w:rsidRPr="00B41EEF">
        <w:rPr>
          <w:b/>
          <w:bCs/>
          <w:lang w:val="en-US"/>
        </w:rPr>
        <w:t xml:space="preserve"> </w:t>
      </w:r>
      <w:r w:rsidR="00AB02CB" w:rsidRPr="00B41EEF">
        <w:rPr>
          <w:bCs/>
        </w:rPr>
        <w:t>Αν</w:t>
      </w:r>
      <w:r w:rsidR="00101A57" w:rsidRPr="00B41EEF">
        <w:rPr>
          <w:bCs/>
          <w:lang w:val="en-US"/>
        </w:rPr>
        <w:t xml:space="preserve">. </w:t>
      </w:r>
      <w:r w:rsidR="00101A57" w:rsidRPr="00B41EEF">
        <w:rPr>
          <w:bCs/>
        </w:rPr>
        <w:t>Καθηγητής</w:t>
      </w:r>
      <w:r w:rsidR="00B1764F" w:rsidRPr="00B41EEF">
        <w:rPr>
          <w:bCs/>
        </w:rPr>
        <w:t xml:space="preserve"> </w:t>
      </w:r>
      <w:r w:rsidR="00101A57" w:rsidRPr="00B41EEF">
        <w:rPr>
          <w:bCs/>
        </w:rPr>
        <w:t>Νομική</w:t>
      </w:r>
      <w:r w:rsidR="00D47A86" w:rsidRPr="00B41EEF">
        <w:rPr>
          <w:bCs/>
        </w:rPr>
        <w:t>ς</w:t>
      </w:r>
      <w:r w:rsidR="00101A57" w:rsidRPr="00B41EEF">
        <w:rPr>
          <w:bCs/>
        </w:rPr>
        <w:t xml:space="preserve"> Σχολή</w:t>
      </w:r>
      <w:r w:rsidR="00D47A86" w:rsidRPr="00B41EEF">
        <w:rPr>
          <w:bCs/>
        </w:rPr>
        <w:t>ς</w:t>
      </w:r>
      <w:r w:rsidR="00101A57" w:rsidRPr="00B41EEF">
        <w:rPr>
          <w:bCs/>
        </w:rPr>
        <w:t xml:space="preserve"> </w:t>
      </w:r>
      <w:r w:rsidRPr="00B41EEF">
        <w:rPr>
          <w:bCs/>
          <w:lang w:val="en-US"/>
        </w:rPr>
        <w:t>Erasmus</w:t>
      </w:r>
      <w:r w:rsidRPr="00B41EEF">
        <w:rPr>
          <w:b/>
          <w:bCs/>
        </w:rPr>
        <w:t xml:space="preserve"> </w:t>
      </w:r>
    </w:p>
    <w:p w:rsidR="00663652" w:rsidRPr="00B41EEF" w:rsidRDefault="00663652" w:rsidP="00B1764F">
      <w:pPr>
        <w:tabs>
          <w:tab w:val="left" w:pos="1276"/>
        </w:tabs>
        <w:spacing w:beforeLines="20" w:before="48" w:after="0"/>
        <w:rPr>
          <w:b/>
          <w:bCs/>
        </w:rPr>
      </w:pPr>
      <w:r w:rsidRPr="00B41EEF">
        <w:rPr>
          <w:iCs/>
        </w:rPr>
        <w:tab/>
      </w:r>
      <w:r w:rsidR="00A32441" w:rsidRPr="00B41EEF">
        <w:rPr>
          <w:rFonts w:eastAsia="Calibri"/>
          <w:iCs/>
        </w:rPr>
        <w:t>«Έξυπνες</w:t>
      </w:r>
      <w:r w:rsidR="00101A57" w:rsidRPr="00B41EEF">
        <w:rPr>
          <w:rFonts w:eastAsia="Calibri"/>
          <w:iCs/>
        </w:rPr>
        <w:t xml:space="preserve"> </w:t>
      </w:r>
      <w:r w:rsidR="00A32441" w:rsidRPr="00B41EEF">
        <w:rPr>
          <w:rFonts w:eastAsia="Calibri"/>
          <w:iCs/>
        </w:rPr>
        <w:t xml:space="preserve">ναυτικές </w:t>
      </w:r>
      <w:r w:rsidR="00101A57" w:rsidRPr="00B41EEF">
        <w:rPr>
          <w:rFonts w:eastAsia="Calibri"/>
          <w:iCs/>
        </w:rPr>
        <w:t>συμβάσεις</w:t>
      </w:r>
      <w:r w:rsidR="00AE48CB" w:rsidRPr="00B41EEF">
        <w:rPr>
          <w:rFonts w:eastAsia="Calibri"/>
          <w:iCs/>
        </w:rPr>
        <w:t>»</w:t>
      </w:r>
      <w:r w:rsidR="00101A57" w:rsidRPr="00B41EEF">
        <w:rPr>
          <w:rFonts w:eastAsia="Calibri"/>
          <w:iCs/>
        </w:rPr>
        <w:t>: Νομικά ζητήματα</w:t>
      </w:r>
    </w:p>
    <w:p w:rsidR="0072786A" w:rsidRPr="00B41EEF" w:rsidRDefault="00663652" w:rsidP="0072786A">
      <w:pPr>
        <w:tabs>
          <w:tab w:val="left" w:pos="1276"/>
        </w:tabs>
        <w:spacing w:beforeLines="20" w:before="48" w:after="0"/>
        <w:ind w:left="1275" w:hanging="1275"/>
      </w:pPr>
      <w:r w:rsidRPr="00B41EEF">
        <w:rPr>
          <w:b/>
          <w:bCs/>
        </w:rPr>
        <w:t>17.10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>17.30:</w:t>
      </w:r>
      <w:r w:rsidRPr="00B41EEF">
        <w:rPr>
          <w:b/>
          <w:bCs/>
        </w:rPr>
        <w:tab/>
      </w:r>
      <w:r w:rsidR="0072786A" w:rsidRPr="00B41EEF">
        <w:rPr>
          <w:b/>
          <w:bCs/>
          <w:lang w:val="fr-FR"/>
        </w:rPr>
        <w:t>Michael</w:t>
      </w:r>
      <w:r w:rsidR="0072786A" w:rsidRPr="00B41EEF">
        <w:rPr>
          <w:b/>
          <w:bCs/>
        </w:rPr>
        <w:t xml:space="preserve"> </w:t>
      </w:r>
      <w:r w:rsidR="007364D7" w:rsidRPr="00B41EEF">
        <w:rPr>
          <w:b/>
          <w:bCs/>
          <w:lang w:val="fr-FR"/>
        </w:rPr>
        <w:t>NOLAN</w:t>
      </w:r>
      <w:r w:rsidR="0072786A" w:rsidRPr="00B41EEF">
        <w:rPr>
          <w:bCs/>
        </w:rPr>
        <w:t xml:space="preserve"> </w:t>
      </w:r>
      <w:r w:rsidR="0072786A" w:rsidRPr="00B41EEF">
        <w:rPr>
          <w:b/>
          <w:lang w:val="en-GB"/>
        </w:rPr>
        <w:t>Q</w:t>
      </w:r>
      <w:r w:rsidR="0072786A" w:rsidRPr="00B41EEF">
        <w:rPr>
          <w:b/>
        </w:rPr>
        <w:t>.</w:t>
      </w:r>
      <w:r w:rsidR="0072786A" w:rsidRPr="00B41EEF">
        <w:rPr>
          <w:b/>
          <w:lang w:val="en-GB"/>
        </w:rPr>
        <w:t>C</w:t>
      </w:r>
      <w:r w:rsidR="0072786A" w:rsidRPr="00B41EEF">
        <w:rPr>
          <w:bCs/>
        </w:rPr>
        <w:t>., Δικηγόρος</w:t>
      </w:r>
      <w:r w:rsidR="0072786A" w:rsidRPr="00B41EEF">
        <w:rPr>
          <w:rStyle w:val="a4"/>
          <w:bCs/>
        </w:rPr>
        <w:footnoteReference w:id="3"/>
      </w:r>
      <w:r w:rsidR="0072786A" w:rsidRPr="00B41EEF">
        <w:rPr>
          <w:bCs/>
        </w:rPr>
        <w:t xml:space="preserve"> </w:t>
      </w:r>
    </w:p>
    <w:p w:rsidR="0072786A" w:rsidRPr="00B41EEF" w:rsidRDefault="0072786A" w:rsidP="0072786A">
      <w:pPr>
        <w:tabs>
          <w:tab w:val="left" w:pos="1276"/>
        </w:tabs>
        <w:spacing w:beforeLines="20" w:before="48" w:after="0"/>
        <w:ind w:left="1275" w:hanging="1275"/>
        <w:rPr>
          <w:b/>
          <w:bCs/>
        </w:rPr>
      </w:pPr>
      <w:r w:rsidRPr="00B41EEF">
        <w:rPr>
          <w:rFonts w:eastAsia="Calibri"/>
          <w:iCs/>
        </w:rPr>
        <w:tab/>
        <w:t xml:space="preserve">Επίδραση της τεχνολογίας στις υποχρεώσεις του θαλάσσιου μεταφορέα </w:t>
      </w:r>
    </w:p>
    <w:p w:rsidR="00BC6260" w:rsidRPr="00B41EEF" w:rsidRDefault="00BC6260" w:rsidP="00B1764F">
      <w:pPr>
        <w:tabs>
          <w:tab w:val="left" w:pos="1276"/>
        </w:tabs>
        <w:spacing w:beforeLines="20" w:before="48" w:after="0"/>
      </w:pPr>
      <w:r w:rsidRPr="00B41EEF">
        <w:rPr>
          <w:b/>
          <w:bCs/>
        </w:rPr>
        <w:t>17.30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18.15: </w:t>
      </w:r>
      <w:r w:rsidRPr="00B41EEF">
        <w:rPr>
          <w:b/>
          <w:bCs/>
        </w:rPr>
        <w:tab/>
      </w:r>
      <w:r w:rsidRPr="00B41EEF">
        <w:t xml:space="preserve">Διάλειμμα </w:t>
      </w:r>
      <w:r w:rsidR="00C4780D" w:rsidRPr="00B41EEF">
        <w:t>–</w:t>
      </w:r>
      <w:r w:rsidRPr="00B41EEF">
        <w:t xml:space="preserve"> Καφές </w:t>
      </w:r>
    </w:p>
    <w:p w:rsidR="00663652" w:rsidRPr="00B41EEF" w:rsidRDefault="00663652" w:rsidP="00B1764F">
      <w:pPr>
        <w:tabs>
          <w:tab w:val="left" w:pos="1276"/>
        </w:tabs>
        <w:spacing w:beforeLines="20" w:before="48" w:after="0"/>
        <w:rPr>
          <w:b/>
          <w:bCs/>
        </w:rPr>
      </w:pPr>
    </w:p>
    <w:p w:rsidR="00DA7C85" w:rsidRPr="00B41EEF" w:rsidRDefault="00DA7C85" w:rsidP="00B1764F">
      <w:pPr>
        <w:spacing w:beforeLines="20" w:before="48" w:after="0"/>
        <w:rPr>
          <w:b/>
          <w:bCs/>
          <w:sz w:val="26"/>
          <w:szCs w:val="26"/>
        </w:rPr>
      </w:pPr>
    </w:p>
    <w:p w:rsidR="004B611A" w:rsidRPr="00B41EEF" w:rsidRDefault="004B611A" w:rsidP="00B1764F">
      <w:pPr>
        <w:spacing w:beforeLines="20" w:before="48" w:after="0"/>
        <w:rPr>
          <w:b/>
          <w:bCs/>
          <w:sz w:val="26"/>
          <w:szCs w:val="26"/>
        </w:rPr>
      </w:pPr>
    </w:p>
    <w:p w:rsidR="001230AE" w:rsidRPr="00B41EEF" w:rsidRDefault="001230AE" w:rsidP="00B1764F">
      <w:pPr>
        <w:spacing w:beforeLines="20" w:before="48" w:after="0"/>
        <w:rPr>
          <w:b/>
          <w:bCs/>
          <w:sz w:val="26"/>
          <w:szCs w:val="26"/>
        </w:rPr>
      </w:pPr>
    </w:p>
    <w:p w:rsidR="00616654" w:rsidRPr="00B41EEF" w:rsidRDefault="00616654" w:rsidP="00B1764F">
      <w:pPr>
        <w:spacing w:beforeLines="20" w:before="48" w:after="0"/>
        <w:rPr>
          <w:b/>
          <w:bCs/>
          <w:sz w:val="26"/>
          <w:szCs w:val="26"/>
        </w:rPr>
      </w:pPr>
    </w:p>
    <w:p w:rsidR="0072786A" w:rsidRPr="00B41EEF" w:rsidRDefault="0072786A" w:rsidP="00B1764F">
      <w:pPr>
        <w:spacing w:beforeLines="20" w:before="48" w:after="0"/>
        <w:rPr>
          <w:b/>
          <w:bCs/>
          <w:sz w:val="26"/>
          <w:szCs w:val="26"/>
        </w:rPr>
      </w:pPr>
    </w:p>
    <w:p w:rsidR="00DA7C85" w:rsidRPr="00B41EEF" w:rsidRDefault="00DA7C85" w:rsidP="00B1764F">
      <w:pPr>
        <w:spacing w:beforeLines="20" w:before="48" w:after="0"/>
        <w:rPr>
          <w:b/>
          <w:bCs/>
          <w:sz w:val="26"/>
          <w:szCs w:val="26"/>
        </w:rPr>
      </w:pPr>
    </w:p>
    <w:p w:rsidR="00C5725B" w:rsidRPr="00B41EEF" w:rsidRDefault="00BC6260" w:rsidP="00C5725B">
      <w:pPr>
        <w:spacing w:beforeLines="20" w:before="48" w:after="0"/>
        <w:rPr>
          <w:b/>
          <w:bCs/>
          <w:sz w:val="26"/>
          <w:szCs w:val="26"/>
        </w:rPr>
      </w:pPr>
      <w:r w:rsidRPr="00B41EEF">
        <w:rPr>
          <w:b/>
          <w:bCs/>
          <w:sz w:val="26"/>
          <w:szCs w:val="26"/>
        </w:rPr>
        <w:lastRenderedPageBreak/>
        <w:t>ΤΕΤΑΡΤΗ ΣΥΝΕΔΡΙΑ (απογευματινή)</w:t>
      </w:r>
      <w:r w:rsidRPr="00B41EEF">
        <w:rPr>
          <w:b/>
          <w:bCs/>
          <w:sz w:val="26"/>
          <w:szCs w:val="26"/>
          <w:lang w:val="fr-FR"/>
        </w:rPr>
        <w:t> </w:t>
      </w:r>
      <w:r w:rsidRPr="00B41EEF">
        <w:rPr>
          <w:b/>
          <w:bCs/>
          <w:sz w:val="26"/>
          <w:szCs w:val="26"/>
        </w:rPr>
        <w:t xml:space="preserve">  </w:t>
      </w:r>
    </w:p>
    <w:p w:rsidR="00C5725B" w:rsidRPr="00B41EEF" w:rsidRDefault="00C5725B" w:rsidP="002C6B9F">
      <w:pPr>
        <w:spacing w:beforeLines="20" w:before="48" w:after="0"/>
        <w:ind w:left="720"/>
        <w:jc w:val="both"/>
        <w:rPr>
          <w:bCs/>
          <w:strike/>
        </w:rPr>
      </w:pPr>
      <w:r w:rsidRPr="00B41EEF">
        <w:rPr>
          <w:bCs/>
          <w:i/>
          <w:iCs/>
          <w:u w:val="single"/>
        </w:rPr>
        <w:t>Συντον</w:t>
      </w:r>
      <w:r w:rsidR="004464CB" w:rsidRPr="00B41EEF">
        <w:rPr>
          <w:bCs/>
          <w:i/>
          <w:iCs/>
          <w:u w:val="single"/>
        </w:rPr>
        <w:t>ίστρια</w:t>
      </w:r>
      <w:r w:rsidRPr="00B41EEF">
        <w:rPr>
          <w:bCs/>
          <w:i/>
          <w:iCs/>
          <w:u w:val="single"/>
        </w:rPr>
        <w:t>:</w:t>
      </w:r>
      <w:r w:rsidRPr="00B41EEF">
        <w:rPr>
          <w:b/>
        </w:rPr>
        <w:t xml:space="preserve"> </w:t>
      </w:r>
      <w:r w:rsidR="004464CB" w:rsidRPr="00B41EEF">
        <w:rPr>
          <w:b/>
        </w:rPr>
        <w:t>Αγγελική Φ</w:t>
      </w:r>
      <w:r w:rsidR="005666B9" w:rsidRPr="00B41EEF">
        <w:rPr>
          <w:b/>
        </w:rPr>
        <w:t>ΡΑΓΚΟΥ</w:t>
      </w:r>
      <w:r w:rsidR="004464CB" w:rsidRPr="00B41EEF">
        <w:rPr>
          <w:b/>
        </w:rPr>
        <w:t xml:space="preserve">, </w:t>
      </w:r>
      <w:r w:rsidR="004464CB" w:rsidRPr="00B41EEF">
        <w:rPr>
          <w:bCs/>
        </w:rPr>
        <w:t xml:space="preserve">Πρόεδρος &amp; Διευθύνουσα Σύμβουλος </w:t>
      </w:r>
      <w:r w:rsidR="004464CB" w:rsidRPr="00B41EEF">
        <w:rPr>
          <w:bCs/>
          <w:i/>
          <w:iCs/>
          <w:lang w:val="en-US"/>
        </w:rPr>
        <w:t>Navios</w:t>
      </w:r>
      <w:r w:rsidR="004464CB" w:rsidRPr="00B41EEF">
        <w:rPr>
          <w:bCs/>
          <w:i/>
          <w:iCs/>
        </w:rPr>
        <w:t xml:space="preserve"> </w:t>
      </w:r>
      <w:r w:rsidR="004464CB" w:rsidRPr="00B41EEF">
        <w:rPr>
          <w:bCs/>
          <w:i/>
          <w:iCs/>
          <w:lang w:val="en-US"/>
        </w:rPr>
        <w:t>Maritime</w:t>
      </w:r>
      <w:r w:rsidR="004464CB" w:rsidRPr="00B41EEF">
        <w:rPr>
          <w:bCs/>
          <w:i/>
          <w:iCs/>
        </w:rPr>
        <w:t xml:space="preserve"> </w:t>
      </w:r>
      <w:r w:rsidR="004464CB" w:rsidRPr="00B41EEF">
        <w:rPr>
          <w:bCs/>
          <w:i/>
          <w:iCs/>
          <w:lang w:val="en-US"/>
        </w:rPr>
        <w:t>Holdings</w:t>
      </w:r>
      <w:r w:rsidR="004464CB" w:rsidRPr="00B41EEF">
        <w:rPr>
          <w:bCs/>
          <w:i/>
          <w:iCs/>
        </w:rPr>
        <w:t xml:space="preserve"> </w:t>
      </w:r>
      <w:r w:rsidR="004464CB" w:rsidRPr="00B41EEF">
        <w:rPr>
          <w:bCs/>
          <w:i/>
          <w:iCs/>
          <w:lang w:val="en-US"/>
        </w:rPr>
        <w:t>S</w:t>
      </w:r>
      <w:r w:rsidR="004464CB" w:rsidRPr="00B41EEF">
        <w:rPr>
          <w:bCs/>
          <w:i/>
          <w:iCs/>
        </w:rPr>
        <w:t>.</w:t>
      </w:r>
      <w:r w:rsidR="004464CB" w:rsidRPr="00B41EEF">
        <w:rPr>
          <w:bCs/>
          <w:i/>
          <w:iCs/>
          <w:lang w:val="en-US"/>
        </w:rPr>
        <w:t>A</w:t>
      </w:r>
      <w:r w:rsidR="004464CB" w:rsidRPr="00B41EEF">
        <w:rPr>
          <w:bCs/>
        </w:rPr>
        <w:t>.</w:t>
      </w:r>
    </w:p>
    <w:p w:rsidR="00AE48CB" w:rsidRPr="00B41EEF" w:rsidRDefault="00AE48CB" w:rsidP="00F97287">
      <w:pPr>
        <w:spacing w:beforeLines="20" w:before="48" w:after="0" w:line="240" w:lineRule="auto"/>
        <w:rPr>
          <w:b/>
          <w:bCs/>
        </w:rPr>
      </w:pPr>
    </w:p>
    <w:p w:rsidR="00E2075F" w:rsidRPr="00B41EEF" w:rsidRDefault="00BC6260" w:rsidP="00E2075F">
      <w:pPr>
        <w:tabs>
          <w:tab w:val="left" w:pos="1276"/>
        </w:tabs>
        <w:spacing w:beforeLines="20" w:before="48" w:after="0"/>
        <w:ind w:left="1275" w:hanging="1275"/>
        <w:jc w:val="both"/>
      </w:pPr>
      <w:r w:rsidRPr="00B41EEF">
        <w:rPr>
          <w:b/>
          <w:bCs/>
        </w:rPr>
        <w:t>18.15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18.40: </w:t>
      </w:r>
      <w:r w:rsidR="003E7A52" w:rsidRPr="00B41EEF">
        <w:rPr>
          <w:rFonts w:eastAsia="Calibri"/>
          <w:iCs/>
        </w:rPr>
        <w:tab/>
      </w:r>
      <w:bookmarkStart w:id="6" w:name="_Hlk98083687"/>
      <w:bookmarkStart w:id="7" w:name="_Hlk98160064"/>
      <w:r w:rsidR="00E2075F" w:rsidRPr="00B41EEF">
        <w:rPr>
          <w:b/>
          <w:bCs/>
          <w:lang w:val="fr-FR"/>
        </w:rPr>
        <w:t>Frederick</w:t>
      </w:r>
      <w:r w:rsidR="00E2075F" w:rsidRPr="00B41EEF">
        <w:rPr>
          <w:b/>
          <w:bCs/>
        </w:rPr>
        <w:t xml:space="preserve"> </w:t>
      </w:r>
      <w:r w:rsidR="00E2075F" w:rsidRPr="00B41EEF">
        <w:rPr>
          <w:b/>
          <w:bCs/>
          <w:lang w:val="fr-FR"/>
        </w:rPr>
        <w:t>KENNEY</w:t>
      </w:r>
      <w:bookmarkEnd w:id="7"/>
      <w:r w:rsidR="00E2075F" w:rsidRPr="00B41EEF">
        <w:rPr>
          <w:b/>
          <w:bCs/>
        </w:rPr>
        <w:t xml:space="preserve">, </w:t>
      </w:r>
      <w:r w:rsidR="00E2075F" w:rsidRPr="00B41EEF">
        <w:t>Νομικός Σύμβουλος Διεθνούς Ναυτιλιακού Οργανισμού (ΙΜΟ)</w:t>
      </w:r>
    </w:p>
    <w:p w:rsidR="00E2075F" w:rsidRPr="00B41EEF" w:rsidRDefault="00E2075F" w:rsidP="00E2075F">
      <w:pPr>
        <w:tabs>
          <w:tab w:val="left" w:pos="1276"/>
        </w:tabs>
        <w:spacing w:beforeLines="20" w:before="48" w:after="0"/>
        <w:ind w:left="1275"/>
        <w:jc w:val="both"/>
        <w:rPr>
          <w:b/>
          <w:bCs/>
        </w:rPr>
      </w:pPr>
      <w:r w:rsidRPr="00B41EEF">
        <w:rPr>
          <w:rFonts w:eastAsia="Calibri"/>
          <w:iCs/>
        </w:rPr>
        <w:tab/>
        <w:t>Διαφάνεια στον ΔΝΟ (ΙΜΟ) και στη Ναυτιλ</w:t>
      </w:r>
      <w:r w:rsidR="004B611A" w:rsidRPr="00B41EEF">
        <w:rPr>
          <w:rFonts w:eastAsia="Calibri"/>
          <w:iCs/>
        </w:rPr>
        <w:t>ιακή Βιομηχανία</w:t>
      </w:r>
      <w:r w:rsidRPr="00B41EEF">
        <w:rPr>
          <w:rFonts w:eastAsia="Calibri"/>
          <w:iCs/>
        </w:rPr>
        <w:t>: Ρυθμιστικές αλλαγές και πρόσφατες εξελίξεις</w:t>
      </w:r>
      <w:bookmarkEnd w:id="6"/>
      <w:r w:rsidRPr="00B41EEF">
        <w:rPr>
          <w:b/>
          <w:bCs/>
        </w:rPr>
        <w:tab/>
      </w:r>
    </w:p>
    <w:p w:rsidR="00E2075F" w:rsidRPr="00B41EEF" w:rsidRDefault="00BC6260" w:rsidP="00E2075F">
      <w:pPr>
        <w:spacing w:beforeLines="20" w:before="48" w:after="0"/>
        <w:ind w:left="1275" w:hanging="1275"/>
        <w:rPr>
          <w:b/>
          <w:bCs/>
        </w:rPr>
      </w:pPr>
      <w:r w:rsidRPr="00B41EEF">
        <w:rPr>
          <w:b/>
          <w:bCs/>
        </w:rPr>
        <w:t>18.40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>19.00</w:t>
      </w:r>
      <w:r w:rsidRPr="00B41EEF">
        <w:rPr>
          <w:iCs/>
        </w:rPr>
        <w:t xml:space="preserve">: </w:t>
      </w:r>
      <w:r w:rsidRPr="00B41EEF">
        <w:rPr>
          <w:iCs/>
        </w:rPr>
        <w:tab/>
      </w:r>
      <w:bookmarkStart w:id="8" w:name="_Hlk96681950"/>
      <w:r w:rsidR="00E2075F" w:rsidRPr="00B41EEF">
        <w:rPr>
          <w:b/>
          <w:bCs/>
          <w:lang w:val="en-US"/>
        </w:rPr>
        <w:t>Baris</w:t>
      </w:r>
      <w:r w:rsidR="00E2075F" w:rsidRPr="00B41EEF">
        <w:rPr>
          <w:b/>
          <w:bCs/>
        </w:rPr>
        <w:t xml:space="preserve"> </w:t>
      </w:r>
      <w:r w:rsidR="00E2075F" w:rsidRPr="00B41EEF">
        <w:rPr>
          <w:b/>
          <w:bCs/>
          <w:lang w:val="en-US"/>
        </w:rPr>
        <w:t>SOYER</w:t>
      </w:r>
      <w:r w:rsidR="00E2075F" w:rsidRPr="00B41EEF">
        <w:rPr>
          <w:b/>
          <w:bCs/>
        </w:rPr>
        <w:t xml:space="preserve">, </w:t>
      </w:r>
      <w:r w:rsidR="00E2075F" w:rsidRPr="00B41EEF">
        <w:rPr>
          <w:bCs/>
        </w:rPr>
        <w:t>Καθηγητής</w:t>
      </w:r>
      <w:r w:rsidR="00E2075F" w:rsidRPr="00B41EEF">
        <w:t xml:space="preserve"> Πανεπιστημίου </w:t>
      </w:r>
      <w:r w:rsidR="00E2075F" w:rsidRPr="00B41EEF">
        <w:rPr>
          <w:bCs/>
          <w:lang w:val="en-US"/>
        </w:rPr>
        <w:t>Swansea</w:t>
      </w:r>
      <w:r w:rsidR="00E2075F" w:rsidRPr="00B41EEF">
        <w:rPr>
          <w:bCs/>
        </w:rPr>
        <w:t>, Διευθυντής Ινστιτούτου Διεθνούς Ναυτικού και Εμπορικού Δικαίου</w:t>
      </w:r>
      <w:r w:rsidR="00E2075F" w:rsidRPr="00B41EEF">
        <w:rPr>
          <w:b/>
          <w:bCs/>
        </w:rPr>
        <w:t xml:space="preserve"> </w:t>
      </w:r>
    </w:p>
    <w:p w:rsidR="00E2075F" w:rsidRPr="00B41EEF" w:rsidRDefault="00E2075F" w:rsidP="00E2075F">
      <w:pPr>
        <w:tabs>
          <w:tab w:val="left" w:pos="1276"/>
        </w:tabs>
        <w:spacing w:beforeLines="20" w:before="48" w:after="0"/>
        <w:ind w:left="1275"/>
        <w:jc w:val="both"/>
        <w:rPr>
          <w:rFonts w:eastAsia="Calibri"/>
          <w:iCs/>
        </w:rPr>
      </w:pPr>
      <w:r w:rsidRPr="00B41EEF">
        <w:rPr>
          <w:rFonts w:eastAsia="Calibri"/>
          <w:iCs/>
        </w:rPr>
        <w:tab/>
        <w:t>Κίνδυνοι στον κυβερνοχώρο: ανάλυση από την οπτική της ευθύνης και του ασφαλιστικού δικαίου</w:t>
      </w:r>
    </w:p>
    <w:bookmarkEnd w:id="8"/>
    <w:p w:rsidR="0072786A" w:rsidRPr="00B41EEF" w:rsidRDefault="00577EBF" w:rsidP="0072786A">
      <w:pPr>
        <w:tabs>
          <w:tab w:val="left" w:pos="1276"/>
        </w:tabs>
        <w:spacing w:beforeLines="20" w:before="48" w:after="0"/>
        <w:ind w:left="1275" w:hanging="1275"/>
      </w:pPr>
      <w:r w:rsidRPr="00B41EEF">
        <w:rPr>
          <w:b/>
          <w:bCs/>
        </w:rPr>
        <w:t>19.00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>19.20:</w:t>
      </w:r>
      <w:r w:rsidR="0072786A" w:rsidRPr="00B41EEF">
        <w:rPr>
          <w:b/>
          <w:bCs/>
        </w:rPr>
        <w:t xml:space="preserve"> </w:t>
      </w:r>
      <w:r w:rsidR="00CA6120" w:rsidRPr="00B41EEF">
        <w:rPr>
          <w:b/>
          <w:bCs/>
        </w:rPr>
        <w:t xml:space="preserve"> </w:t>
      </w:r>
      <w:r w:rsidRPr="00B41EEF">
        <w:rPr>
          <w:b/>
          <w:bCs/>
        </w:rPr>
        <w:t xml:space="preserve"> </w:t>
      </w:r>
      <w:r w:rsidR="0072786A" w:rsidRPr="00B41EEF">
        <w:rPr>
          <w:b/>
          <w:bCs/>
        </w:rPr>
        <w:t>Μανόλης ΚΩΝΣΤΑΝΤΙΝΙΔΗΣ</w:t>
      </w:r>
      <w:r w:rsidR="0072786A" w:rsidRPr="00B41EEF">
        <w:rPr>
          <w:bCs/>
        </w:rPr>
        <w:t>, Δ.Ν. Δικηγόρος Πειραιώς</w:t>
      </w:r>
    </w:p>
    <w:p w:rsidR="0072786A" w:rsidRPr="00B41EEF" w:rsidRDefault="0072786A" w:rsidP="0072786A">
      <w:pPr>
        <w:tabs>
          <w:tab w:val="left" w:pos="1276"/>
        </w:tabs>
        <w:spacing w:beforeLines="20" w:before="48" w:after="0"/>
        <w:ind w:left="1275"/>
        <w:rPr>
          <w:rFonts w:eastAsia="Calibri"/>
          <w:iCs/>
        </w:rPr>
      </w:pPr>
      <w:r w:rsidRPr="00B41EEF">
        <w:rPr>
          <w:rFonts w:eastAsia="Calibri"/>
          <w:iCs/>
        </w:rPr>
        <w:t>Οι επιπτώσεις των οικονομικών κυρώσεων στ</w:t>
      </w:r>
      <w:r w:rsidR="004464CB" w:rsidRPr="00B41EEF">
        <w:rPr>
          <w:rFonts w:eastAsia="Calibri"/>
          <w:iCs/>
        </w:rPr>
        <w:t>ις ναυλώσεις των πλοίων</w:t>
      </w:r>
    </w:p>
    <w:p w:rsidR="00BC6260" w:rsidRPr="00B41EEF" w:rsidRDefault="00101A57" w:rsidP="00CA6120">
      <w:pPr>
        <w:tabs>
          <w:tab w:val="left" w:pos="1276"/>
        </w:tabs>
        <w:spacing w:beforeLines="20" w:before="48" w:after="0"/>
        <w:ind w:left="1275" w:hanging="1275"/>
        <w:rPr>
          <w:b/>
          <w:bCs/>
        </w:rPr>
      </w:pPr>
      <w:r w:rsidRPr="00B41EEF">
        <w:rPr>
          <w:rFonts w:eastAsia="Calibri"/>
          <w:iCs/>
        </w:rPr>
        <w:t xml:space="preserve"> </w:t>
      </w:r>
    </w:p>
    <w:p w:rsidR="00BC6260" w:rsidRPr="00B41EEF" w:rsidRDefault="00BC6260" w:rsidP="00B1764F">
      <w:pPr>
        <w:tabs>
          <w:tab w:val="left" w:pos="1276"/>
        </w:tabs>
        <w:spacing w:beforeLines="20" w:before="48" w:after="0"/>
        <w:rPr>
          <w:bCs/>
          <w:iCs/>
        </w:rPr>
      </w:pPr>
      <w:r w:rsidRPr="00B41EEF">
        <w:rPr>
          <w:b/>
          <w:bCs/>
          <w:iCs/>
        </w:rPr>
        <w:t>19.</w:t>
      </w:r>
      <w:r w:rsidR="00577EBF" w:rsidRPr="00B41EEF">
        <w:rPr>
          <w:b/>
          <w:bCs/>
          <w:iCs/>
        </w:rPr>
        <w:t>20</w:t>
      </w:r>
      <w:r w:rsidR="00C4780D" w:rsidRPr="00B41EEF">
        <w:rPr>
          <w:b/>
          <w:bCs/>
          <w:iCs/>
        </w:rPr>
        <w:t>–</w:t>
      </w:r>
      <w:r w:rsidRPr="00B41EEF">
        <w:rPr>
          <w:b/>
          <w:bCs/>
          <w:iCs/>
        </w:rPr>
        <w:t>20.</w:t>
      </w:r>
      <w:r w:rsidR="00943299" w:rsidRPr="00B41EEF">
        <w:rPr>
          <w:b/>
          <w:bCs/>
          <w:iCs/>
        </w:rPr>
        <w:t>30</w:t>
      </w:r>
      <w:r w:rsidRPr="00B41EEF">
        <w:rPr>
          <w:b/>
          <w:bCs/>
          <w:iCs/>
        </w:rPr>
        <w:t xml:space="preserve">:  </w:t>
      </w:r>
      <w:r w:rsidRPr="00B41EEF">
        <w:rPr>
          <w:bCs/>
          <w:iCs/>
        </w:rPr>
        <w:t xml:space="preserve">Συζήτηση </w:t>
      </w:r>
    </w:p>
    <w:p w:rsidR="00DA7C85" w:rsidRPr="00B41EEF" w:rsidRDefault="00DA7C85" w:rsidP="00B1764F">
      <w:pPr>
        <w:tabs>
          <w:tab w:val="left" w:pos="1276"/>
        </w:tabs>
        <w:spacing w:beforeLines="20" w:before="48" w:after="0"/>
        <w:ind w:left="720" w:hanging="720"/>
        <w:rPr>
          <w:b/>
          <w:bCs/>
          <w:iCs/>
        </w:rPr>
      </w:pPr>
    </w:p>
    <w:p w:rsidR="00B93BD5" w:rsidRPr="00B41EEF" w:rsidRDefault="00B93BD5" w:rsidP="00B1764F">
      <w:pPr>
        <w:tabs>
          <w:tab w:val="left" w:pos="1276"/>
        </w:tabs>
        <w:spacing w:beforeLines="20" w:before="48" w:after="0"/>
        <w:ind w:left="720" w:hanging="720"/>
        <w:rPr>
          <w:b/>
          <w:bCs/>
          <w:iCs/>
        </w:rPr>
      </w:pPr>
    </w:p>
    <w:p w:rsidR="00577EBF" w:rsidRPr="00B41EEF" w:rsidRDefault="00577EBF" w:rsidP="00B1764F">
      <w:pPr>
        <w:tabs>
          <w:tab w:val="left" w:pos="1276"/>
        </w:tabs>
        <w:spacing w:beforeLines="20" w:before="48" w:after="0"/>
        <w:ind w:left="720" w:hanging="720"/>
        <w:rPr>
          <w:b/>
          <w:bCs/>
          <w:iCs/>
        </w:rPr>
      </w:pPr>
    </w:p>
    <w:p w:rsidR="00E8421C" w:rsidRPr="00B41EEF" w:rsidRDefault="00E8421C" w:rsidP="00B1764F">
      <w:pPr>
        <w:tabs>
          <w:tab w:val="left" w:pos="1276"/>
        </w:tabs>
        <w:spacing w:beforeLines="20" w:before="48" w:after="0"/>
        <w:ind w:left="720" w:hanging="720"/>
        <w:rPr>
          <w:b/>
          <w:bCs/>
          <w:iCs/>
        </w:rPr>
      </w:pPr>
    </w:p>
    <w:p w:rsidR="00E8421C" w:rsidRPr="00B41EEF" w:rsidRDefault="00E8421C" w:rsidP="00B1764F">
      <w:pPr>
        <w:tabs>
          <w:tab w:val="left" w:pos="1276"/>
        </w:tabs>
        <w:spacing w:beforeLines="20" w:before="48" w:after="0"/>
        <w:ind w:left="720" w:hanging="720"/>
        <w:rPr>
          <w:b/>
          <w:bCs/>
          <w:iCs/>
        </w:rPr>
      </w:pPr>
    </w:p>
    <w:p w:rsidR="00BC6260" w:rsidRPr="00B41EEF" w:rsidRDefault="00BC6260" w:rsidP="00B1764F">
      <w:pPr>
        <w:spacing w:beforeLines="20" w:before="48" w:after="0"/>
        <w:rPr>
          <w:b/>
          <w:bCs/>
          <w:sz w:val="32"/>
          <w:szCs w:val="32"/>
        </w:rPr>
      </w:pPr>
      <w:r w:rsidRPr="00B41EEF">
        <w:rPr>
          <w:b/>
          <w:bCs/>
        </w:rPr>
        <w:br w:type="page"/>
      </w:r>
      <w:r w:rsidRPr="00B41EEF">
        <w:rPr>
          <w:b/>
          <w:bCs/>
          <w:sz w:val="32"/>
          <w:szCs w:val="32"/>
        </w:rPr>
        <w:lastRenderedPageBreak/>
        <w:t>Παρασκευή, 2</w:t>
      </w:r>
      <w:r w:rsidR="00F97287" w:rsidRPr="00B41EEF">
        <w:rPr>
          <w:b/>
          <w:bCs/>
          <w:sz w:val="32"/>
          <w:szCs w:val="32"/>
        </w:rPr>
        <w:t xml:space="preserve">7 </w:t>
      </w:r>
      <w:r w:rsidRPr="00B41EEF">
        <w:rPr>
          <w:b/>
          <w:bCs/>
          <w:sz w:val="32"/>
          <w:szCs w:val="32"/>
        </w:rPr>
        <w:t xml:space="preserve">Μαΐου </w:t>
      </w:r>
      <w:r w:rsidR="00F97287" w:rsidRPr="00B41EEF">
        <w:rPr>
          <w:b/>
          <w:bCs/>
          <w:sz w:val="32"/>
          <w:szCs w:val="32"/>
        </w:rPr>
        <w:t>2022</w:t>
      </w:r>
    </w:p>
    <w:p w:rsidR="00BC6260" w:rsidRPr="00B41EEF" w:rsidRDefault="00BC6260" w:rsidP="00B1764F">
      <w:pPr>
        <w:spacing w:beforeLines="20" w:before="48" w:after="0"/>
        <w:rPr>
          <w:sz w:val="26"/>
          <w:szCs w:val="26"/>
        </w:rPr>
      </w:pPr>
    </w:p>
    <w:p w:rsidR="00F56880" w:rsidRPr="00B41EEF" w:rsidRDefault="00BC6260" w:rsidP="00153D16">
      <w:pPr>
        <w:spacing w:beforeLines="20" w:before="48" w:after="0"/>
        <w:rPr>
          <w:b/>
          <w:bCs/>
          <w:sz w:val="26"/>
          <w:szCs w:val="26"/>
        </w:rPr>
      </w:pPr>
      <w:r w:rsidRPr="00B41EEF">
        <w:rPr>
          <w:b/>
          <w:bCs/>
          <w:sz w:val="26"/>
          <w:szCs w:val="26"/>
        </w:rPr>
        <w:t>ΠΕΜΠΤΗ ΣΥΝΕΔΡΙΑ (πρωινή)</w:t>
      </w:r>
    </w:p>
    <w:p w:rsidR="00750A4A" w:rsidRPr="00B41EEF" w:rsidRDefault="00750A4A" w:rsidP="00750A4A">
      <w:pPr>
        <w:spacing w:beforeLines="20" w:before="48" w:after="0"/>
        <w:ind w:left="567"/>
      </w:pPr>
      <w:r w:rsidRPr="00B41EEF">
        <w:rPr>
          <w:bCs/>
          <w:i/>
          <w:iCs/>
          <w:u w:val="single"/>
        </w:rPr>
        <w:t>Συντονιστής:</w:t>
      </w:r>
      <w:r w:rsidRPr="00B41EEF">
        <w:rPr>
          <w:b/>
          <w:bCs/>
        </w:rPr>
        <w:t xml:space="preserve"> </w:t>
      </w:r>
      <w:r w:rsidR="008C009C" w:rsidRPr="00B41EEF">
        <w:rPr>
          <w:b/>
          <w:bCs/>
        </w:rPr>
        <w:t xml:space="preserve">Φωκίων ΚΑΡΑΒΙΑΣ, </w:t>
      </w:r>
      <w:r w:rsidR="008C009C" w:rsidRPr="00B41EEF">
        <w:t xml:space="preserve">Διευθύνων Σύμβουλος </w:t>
      </w:r>
      <w:r w:rsidR="007A0C20" w:rsidRPr="00B41EEF">
        <w:t>–</w:t>
      </w:r>
      <w:r w:rsidR="008C009C" w:rsidRPr="00B41EEF">
        <w:t xml:space="preserve"> </w:t>
      </w:r>
      <w:r w:rsidR="007A0C20" w:rsidRPr="00B41EEF">
        <w:t xml:space="preserve">Τράπεζα </w:t>
      </w:r>
      <w:r w:rsidR="008C009C" w:rsidRPr="00B41EEF">
        <w:rPr>
          <w:lang w:val="en-US"/>
        </w:rPr>
        <w:t>EUROBANK</w:t>
      </w:r>
      <w:r w:rsidR="007A0C20" w:rsidRPr="00B41EEF">
        <w:t xml:space="preserve"> ΑΕ</w:t>
      </w:r>
    </w:p>
    <w:p w:rsidR="00C5725B" w:rsidRPr="00B41EEF" w:rsidRDefault="00C5725B" w:rsidP="00750A4A">
      <w:pPr>
        <w:spacing w:beforeLines="20" w:before="48" w:after="0" w:line="240" w:lineRule="auto"/>
        <w:rPr>
          <w:bCs/>
        </w:rPr>
      </w:pPr>
    </w:p>
    <w:p w:rsidR="005517F2" w:rsidRPr="00B41EEF" w:rsidRDefault="005517F2" w:rsidP="00CA43E4">
      <w:pPr>
        <w:tabs>
          <w:tab w:val="left" w:pos="1276"/>
        </w:tabs>
        <w:spacing w:beforeLines="20" w:before="48" w:after="0"/>
        <w:ind w:left="1275" w:hanging="1275"/>
        <w:jc w:val="both"/>
        <w:rPr>
          <w:b/>
          <w:bCs/>
        </w:rPr>
      </w:pPr>
      <w:r w:rsidRPr="00B41EEF">
        <w:rPr>
          <w:b/>
          <w:bCs/>
        </w:rPr>
        <w:t>9.30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9.50: </w:t>
      </w:r>
      <w:r w:rsidRPr="00B41EEF">
        <w:rPr>
          <w:b/>
          <w:bCs/>
        </w:rPr>
        <w:tab/>
        <w:t>Θεόδωρος</w:t>
      </w:r>
      <w:r w:rsidR="00F56880" w:rsidRPr="00B41EEF">
        <w:rPr>
          <w:b/>
          <w:bCs/>
        </w:rPr>
        <w:t xml:space="preserve"> </w:t>
      </w:r>
      <w:r w:rsidRPr="00B41EEF">
        <w:rPr>
          <w:b/>
          <w:bCs/>
        </w:rPr>
        <w:t>ΣΥΡΙΟΠΟΥΛΟΣ</w:t>
      </w:r>
      <w:r w:rsidRPr="00B41EEF">
        <w:rPr>
          <w:bCs/>
        </w:rPr>
        <w:t xml:space="preserve">, </w:t>
      </w:r>
      <w:r w:rsidR="00BA66E4" w:rsidRPr="00B41EEF">
        <w:rPr>
          <w:bCs/>
        </w:rPr>
        <w:t>Καθηγητής-</w:t>
      </w:r>
      <w:r w:rsidR="00A46888" w:rsidRPr="00B41EEF">
        <w:rPr>
          <w:bCs/>
        </w:rPr>
        <w:t xml:space="preserve">Πρόεδρος Τμήματος </w:t>
      </w:r>
      <w:r w:rsidR="00CA43E4" w:rsidRPr="00B41EEF">
        <w:rPr>
          <w:bCs/>
        </w:rPr>
        <w:t xml:space="preserve">Διαχείρισης Λιμένων &amp; Ναυτιλίας ΕΚΠΑ, </w:t>
      </w:r>
      <w:r w:rsidRPr="00B41EEF">
        <w:t>Επισκ</w:t>
      </w:r>
      <w:r w:rsidR="00176AC7" w:rsidRPr="00B41EEF">
        <w:t>.</w:t>
      </w:r>
      <w:r w:rsidRPr="00B41EEF">
        <w:t xml:space="preserve"> Καθ</w:t>
      </w:r>
      <w:r w:rsidR="00651454" w:rsidRPr="00B41EEF">
        <w:t>ηγητής</w:t>
      </w:r>
      <w:r w:rsidRPr="00B41EEF">
        <w:t xml:space="preserve"> ΠΜΣ</w:t>
      </w:r>
      <w:r w:rsidR="00176AC7" w:rsidRPr="00B41EEF">
        <w:t xml:space="preserve"> Ναυτικού Δικαίου</w:t>
      </w:r>
      <w:r w:rsidRPr="00B41EEF">
        <w:t xml:space="preserve"> Νομικής Σχολής Αθηνών</w:t>
      </w:r>
    </w:p>
    <w:p w:rsidR="005517F2" w:rsidRPr="00B41EEF" w:rsidRDefault="005517F2" w:rsidP="00B1764F">
      <w:pPr>
        <w:tabs>
          <w:tab w:val="left" w:pos="1276"/>
        </w:tabs>
        <w:spacing w:beforeLines="20" w:before="48" w:after="0"/>
        <w:ind w:left="1275" w:hanging="851"/>
        <w:rPr>
          <w:b/>
          <w:bCs/>
        </w:rPr>
      </w:pPr>
      <w:r w:rsidRPr="00B41EEF">
        <w:rPr>
          <w:b/>
          <w:bCs/>
        </w:rPr>
        <w:tab/>
      </w:r>
      <w:r w:rsidR="00176AC7" w:rsidRPr="00B41EEF">
        <w:rPr>
          <w:rFonts w:eastAsia="Calibri"/>
          <w:iCs/>
        </w:rPr>
        <w:t>Ενα</w:t>
      </w:r>
      <w:r w:rsidR="00315A30" w:rsidRPr="00B41EEF">
        <w:rPr>
          <w:rFonts w:eastAsia="Calibri"/>
          <w:iCs/>
        </w:rPr>
        <w:t>λλακτικ</w:t>
      </w:r>
      <w:r w:rsidR="00176AC7" w:rsidRPr="00B41EEF">
        <w:rPr>
          <w:rFonts w:eastAsia="Calibri"/>
          <w:iCs/>
        </w:rPr>
        <w:t>ές</w:t>
      </w:r>
      <w:r w:rsidR="00315A30" w:rsidRPr="00B41EEF">
        <w:rPr>
          <w:rFonts w:eastAsia="Calibri"/>
          <w:iCs/>
        </w:rPr>
        <w:t xml:space="preserve"> μέ</w:t>
      </w:r>
      <w:r w:rsidR="00176AC7" w:rsidRPr="00B41EEF">
        <w:rPr>
          <w:rFonts w:eastAsia="Calibri"/>
          <w:iCs/>
        </w:rPr>
        <w:t>θοδοι ναυτιλιακής</w:t>
      </w:r>
      <w:r w:rsidR="00315A30" w:rsidRPr="00B41EEF">
        <w:rPr>
          <w:rFonts w:eastAsia="Calibri"/>
          <w:iCs/>
        </w:rPr>
        <w:t xml:space="preserve"> χρηματοδότησης </w:t>
      </w:r>
      <w:r w:rsidR="00176AC7" w:rsidRPr="00B41EEF">
        <w:rPr>
          <w:rFonts w:eastAsia="Calibri"/>
          <w:iCs/>
        </w:rPr>
        <w:t xml:space="preserve">: </w:t>
      </w:r>
      <w:r w:rsidR="00315A30" w:rsidRPr="00B41EEF">
        <w:rPr>
          <w:rFonts w:eastAsia="Calibri"/>
          <w:iCs/>
        </w:rPr>
        <w:t xml:space="preserve"> οικονομική προσέγγιση </w:t>
      </w:r>
    </w:p>
    <w:p w:rsidR="005517F2" w:rsidRPr="00B41EEF" w:rsidRDefault="005517F2" w:rsidP="00176AC7">
      <w:pPr>
        <w:tabs>
          <w:tab w:val="left" w:pos="1276"/>
        </w:tabs>
        <w:spacing w:beforeLines="20" w:before="48" w:after="0"/>
        <w:ind w:left="1275" w:hanging="1275"/>
        <w:jc w:val="both"/>
      </w:pPr>
      <w:r w:rsidRPr="00B41EEF">
        <w:rPr>
          <w:b/>
          <w:bCs/>
        </w:rPr>
        <w:t>9.50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10.10: </w:t>
      </w:r>
      <w:r w:rsidRPr="00B41EEF">
        <w:rPr>
          <w:b/>
          <w:bCs/>
        </w:rPr>
        <w:tab/>
      </w:r>
      <w:r w:rsidRPr="00B41EEF">
        <w:rPr>
          <w:b/>
          <w:bCs/>
          <w:lang w:val="en-GB"/>
        </w:rPr>
        <w:t>Stephen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en-GB"/>
        </w:rPr>
        <w:t>GIRVIN</w:t>
      </w:r>
      <w:r w:rsidRPr="00B41EEF">
        <w:rPr>
          <w:bCs/>
        </w:rPr>
        <w:t xml:space="preserve">, </w:t>
      </w:r>
      <w:r w:rsidR="00315A30" w:rsidRPr="00B41EEF">
        <w:rPr>
          <w:bCs/>
        </w:rPr>
        <w:t>Καθηγητής</w:t>
      </w:r>
      <w:r w:rsidR="00460285" w:rsidRPr="00B41EEF">
        <w:rPr>
          <w:bCs/>
        </w:rPr>
        <w:t xml:space="preserve"> Πανεπιστημίου</w:t>
      </w:r>
      <w:r w:rsidR="00315A30" w:rsidRPr="00B41EEF">
        <w:rPr>
          <w:bCs/>
        </w:rPr>
        <w:t xml:space="preserve"> </w:t>
      </w:r>
      <w:r w:rsidR="00176AC7" w:rsidRPr="00B41EEF">
        <w:rPr>
          <w:bCs/>
        </w:rPr>
        <w:t>Σιγκαπούρης</w:t>
      </w:r>
      <w:r w:rsidRPr="00B41EEF">
        <w:rPr>
          <w:bCs/>
        </w:rPr>
        <w:t xml:space="preserve">, </w:t>
      </w:r>
      <w:r w:rsidR="00315A30" w:rsidRPr="00B41EEF">
        <w:rPr>
          <w:bCs/>
        </w:rPr>
        <w:t>Διευθυντής</w:t>
      </w:r>
      <w:r w:rsidR="00460285" w:rsidRPr="00B41EEF">
        <w:rPr>
          <w:bCs/>
        </w:rPr>
        <w:t xml:space="preserve"> </w:t>
      </w:r>
      <w:r w:rsidR="00176AC7" w:rsidRPr="00B41EEF">
        <w:rPr>
          <w:bCs/>
        </w:rPr>
        <w:t>Ινστιτούτου</w:t>
      </w:r>
      <w:r w:rsidR="00315A30" w:rsidRPr="00B41EEF">
        <w:rPr>
          <w:bCs/>
        </w:rPr>
        <w:t xml:space="preserve"> Ναυτικού Δικαίου</w:t>
      </w:r>
    </w:p>
    <w:p w:rsidR="00176AC7" w:rsidRPr="00B41EEF" w:rsidRDefault="005517F2" w:rsidP="00176AC7">
      <w:pPr>
        <w:tabs>
          <w:tab w:val="left" w:pos="1276"/>
        </w:tabs>
        <w:spacing w:beforeLines="20" w:before="48" w:after="0"/>
        <w:ind w:left="1276" w:hanging="142"/>
        <w:jc w:val="both"/>
        <w:rPr>
          <w:rFonts w:eastAsia="Calibri"/>
          <w:iCs/>
        </w:rPr>
      </w:pPr>
      <w:r w:rsidRPr="00B41EEF">
        <w:rPr>
          <w:b/>
          <w:bCs/>
        </w:rPr>
        <w:tab/>
      </w:r>
      <w:r w:rsidR="00176AC7" w:rsidRPr="00B41EEF">
        <w:rPr>
          <w:rFonts w:eastAsia="Calibri"/>
          <w:iCs/>
        </w:rPr>
        <w:t xml:space="preserve">Νομικά ζητήματα σχετικά με τις </w:t>
      </w:r>
      <w:r w:rsidR="00315A30" w:rsidRPr="00B41EEF">
        <w:rPr>
          <w:rFonts w:eastAsia="Calibri"/>
          <w:iCs/>
        </w:rPr>
        <w:t>σύγχρονες μορφές ναυτιλιακής χρηματοδότησης</w:t>
      </w:r>
    </w:p>
    <w:p w:rsidR="005517F2" w:rsidRPr="00B41EEF" w:rsidRDefault="00315A30" w:rsidP="00B1764F">
      <w:pPr>
        <w:tabs>
          <w:tab w:val="left" w:pos="1276"/>
        </w:tabs>
        <w:spacing w:beforeLines="20" w:before="48" w:after="0"/>
      </w:pPr>
      <w:r w:rsidRPr="00B41EEF">
        <w:rPr>
          <w:rFonts w:eastAsia="Calibri"/>
          <w:iCs/>
        </w:rPr>
        <w:t xml:space="preserve"> </w:t>
      </w:r>
      <w:r w:rsidR="005517F2" w:rsidRPr="00B41EEF">
        <w:rPr>
          <w:b/>
          <w:bCs/>
        </w:rPr>
        <w:t>10.10</w:t>
      </w:r>
      <w:r w:rsidR="00C4780D" w:rsidRPr="00B41EEF">
        <w:rPr>
          <w:b/>
          <w:bCs/>
        </w:rPr>
        <w:t>–</w:t>
      </w:r>
      <w:r w:rsidR="00583513" w:rsidRPr="00B41EEF">
        <w:rPr>
          <w:b/>
          <w:bCs/>
        </w:rPr>
        <w:t>10.30:</w:t>
      </w:r>
      <w:r w:rsidR="00583513" w:rsidRPr="00B41EEF">
        <w:rPr>
          <w:b/>
          <w:bCs/>
        </w:rPr>
        <w:tab/>
      </w:r>
      <w:r w:rsidR="005517F2" w:rsidRPr="00B41EEF">
        <w:rPr>
          <w:b/>
          <w:bCs/>
        </w:rPr>
        <w:t>Γιώργος ΙΑΤΡΙΔΗΣ</w:t>
      </w:r>
      <w:r w:rsidR="005517F2" w:rsidRPr="00B41EEF">
        <w:rPr>
          <w:bCs/>
        </w:rPr>
        <w:t xml:space="preserve">, </w:t>
      </w:r>
      <w:r w:rsidR="005A629C" w:rsidRPr="00B41EEF">
        <w:rPr>
          <w:bCs/>
        </w:rPr>
        <w:t>Δ</w:t>
      </w:r>
      <w:r w:rsidR="005517F2" w:rsidRPr="00B41EEF">
        <w:rPr>
          <w:bCs/>
        </w:rPr>
        <w:t>ικηγόρος</w:t>
      </w:r>
      <w:r w:rsidR="00176AC7" w:rsidRPr="00B41EEF">
        <w:rPr>
          <w:bCs/>
        </w:rPr>
        <w:t xml:space="preserve"> Πειραιώς</w:t>
      </w:r>
      <w:r w:rsidR="00176AC7" w:rsidRPr="00B41EEF">
        <w:rPr>
          <w:rStyle w:val="a4"/>
          <w:bCs/>
        </w:rPr>
        <w:t xml:space="preserve"> </w:t>
      </w:r>
      <w:r w:rsidR="00176AC7" w:rsidRPr="00B41EEF">
        <w:rPr>
          <w:bCs/>
        </w:rPr>
        <w:t xml:space="preserve"> </w:t>
      </w:r>
    </w:p>
    <w:p w:rsidR="005517F2" w:rsidRPr="00B41EEF" w:rsidRDefault="005517F2" w:rsidP="00B1764F">
      <w:pPr>
        <w:tabs>
          <w:tab w:val="left" w:pos="1276"/>
        </w:tabs>
        <w:spacing w:beforeLines="20" w:before="48" w:after="0"/>
        <w:ind w:left="1275" w:hanging="1275"/>
        <w:rPr>
          <w:b/>
          <w:bCs/>
        </w:rPr>
      </w:pPr>
      <w:r w:rsidRPr="00B41EEF">
        <w:rPr>
          <w:rFonts w:ascii="Book Antiqua" w:hAnsi="Book Antiqua" w:cs="Book Antiqua"/>
          <w:iCs/>
        </w:rPr>
        <w:tab/>
      </w:r>
      <w:r w:rsidRPr="00B41EEF">
        <w:t xml:space="preserve"> </w:t>
      </w:r>
      <w:bookmarkStart w:id="9" w:name="_Hlk29486399"/>
      <w:r w:rsidRPr="00B41EEF">
        <w:rPr>
          <w:rFonts w:eastAsia="Calibri"/>
          <w:iCs/>
        </w:rPr>
        <w:t>Η εφοπλιστική χρονοναύλωση</w:t>
      </w:r>
      <w:bookmarkEnd w:id="9"/>
      <w:r w:rsidR="00176AC7" w:rsidRPr="00B41EEF">
        <w:rPr>
          <w:rFonts w:eastAsia="Calibri"/>
          <w:iCs/>
        </w:rPr>
        <w:t xml:space="preserve"> μεταξύ χρηματοδότησης και εκμετάλλευσης του πλοίου</w:t>
      </w:r>
      <w:r w:rsidRPr="00B41EEF">
        <w:rPr>
          <w:bCs/>
        </w:rPr>
        <w:t xml:space="preserve"> </w:t>
      </w:r>
    </w:p>
    <w:p w:rsidR="00DA7C85" w:rsidRPr="00B41EEF" w:rsidRDefault="00DA7C85" w:rsidP="00B1764F">
      <w:pPr>
        <w:tabs>
          <w:tab w:val="left" w:pos="1276"/>
        </w:tabs>
        <w:spacing w:beforeLines="20" w:before="48" w:after="0"/>
        <w:rPr>
          <w:b/>
          <w:bCs/>
        </w:rPr>
      </w:pPr>
    </w:p>
    <w:p w:rsidR="005517F2" w:rsidRPr="00B41EEF" w:rsidRDefault="005517F2" w:rsidP="00B1764F">
      <w:pPr>
        <w:tabs>
          <w:tab w:val="left" w:pos="1276"/>
        </w:tabs>
        <w:spacing w:beforeLines="20" w:before="48" w:after="0"/>
      </w:pPr>
      <w:r w:rsidRPr="00B41EEF">
        <w:rPr>
          <w:b/>
          <w:bCs/>
        </w:rPr>
        <w:t>10.30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11.00: </w:t>
      </w:r>
      <w:r w:rsidRPr="00B41EEF">
        <w:rPr>
          <w:b/>
          <w:bCs/>
        </w:rPr>
        <w:tab/>
      </w:r>
      <w:r w:rsidRPr="00B41EEF">
        <w:t>Συζήτηση</w:t>
      </w:r>
    </w:p>
    <w:p w:rsidR="005517F2" w:rsidRPr="00B41EEF" w:rsidRDefault="005517F2" w:rsidP="00B1764F">
      <w:pPr>
        <w:tabs>
          <w:tab w:val="left" w:pos="1276"/>
        </w:tabs>
        <w:spacing w:beforeLines="20" w:before="48" w:after="0"/>
        <w:rPr>
          <w:lang w:val="en-US"/>
        </w:rPr>
      </w:pPr>
      <w:r w:rsidRPr="00B41EEF">
        <w:rPr>
          <w:b/>
          <w:bCs/>
          <w:lang w:val="en-US"/>
        </w:rPr>
        <w:t>11.00</w:t>
      </w:r>
      <w:r w:rsidR="00C4780D" w:rsidRPr="00B41EEF">
        <w:rPr>
          <w:b/>
          <w:bCs/>
          <w:lang w:val="en-US"/>
        </w:rPr>
        <w:t>–</w:t>
      </w:r>
      <w:r w:rsidRPr="00B41EEF">
        <w:rPr>
          <w:b/>
          <w:bCs/>
          <w:lang w:val="en-US"/>
        </w:rPr>
        <w:t>11.20:</w:t>
      </w:r>
      <w:r w:rsidRPr="00B41EEF">
        <w:rPr>
          <w:lang w:val="en-US"/>
        </w:rPr>
        <w:t xml:space="preserve"> </w:t>
      </w:r>
      <w:r w:rsidRPr="00B41EEF">
        <w:rPr>
          <w:lang w:val="en-US"/>
        </w:rPr>
        <w:tab/>
      </w:r>
      <w:r w:rsidRPr="00B41EEF">
        <w:t>Διάλειμμα</w:t>
      </w:r>
      <w:r w:rsidRPr="00B41EEF">
        <w:rPr>
          <w:lang w:val="en-US"/>
        </w:rPr>
        <w:t xml:space="preserve"> – </w:t>
      </w:r>
      <w:r w:rsidRPr="00B41EEF">
        <w:t>Καφές</w:t>
      </w:r>
    </w:p>
    <w:p w:rsidR="005517F2" w:rsidRPr="00B41EEF" w:rsidRDefault="005517F2" w:rsidP="00B1764F">
      <w:pPr>
        <w:tabs>
          <w:tab w:val="left" w:pos="1276"/>
        </w:tabs>
        <w:spacing w:beforeLines="20" w:before="48" w:after="0"/>
        <w:rPr>
          <w:lang w:val="en-US"/>
        </w:rPr>
      </w:pPr>
    </w:p>
    <w:p w:rsidR="004B2954" w:rsidRPr="00B41EEF" w:rsidRDefault="004B2954" w:rsidP="00B1764F">
      <w:pPr>
        <w:tabs>
          <w:tab w:val="left" w:pos="1276"/>
        </w:tabs>
        <w:spacing w:beforeLines="20" w:before="48" w:after="0"/>
        <w:rPr>
          <w:lang w:val="en-US"/>
        </w:rPr>
      </w:pPr>
    </w:p>
    <w:p w:rsidR="00D856D2" w:rsidRPr="00B41EEF" w:rsidRDefault="005517F2" w:rsidP="004B2954">
      <w:pPr>
        <w:spacing w:beforeLines="20" w:before="48" w:after="0"/>
        <w:rPr>
          <w:b/>
          <w:bCs/>
        </w:rPr>
      </w:pPr>
      <w:r w:rsidRPr="00B41EEF">
        <w:rPr>
          <w:b/>
          <w:bCs/>
          <w:sz w:val="26"/>
          <w:szCs w:val="26"/>
          <w:lang w:val="en-US"/>
        </w:rPr>
        <w:t>EKTH</w:t>
      </w:r>
      <w:r w:rsidRPr="00B41EEF">
        <w:rPr>
          <w:b/>
          <w:bCs/>
          <w:sz w:val="26"/>
          <w:szCs w:val="26"/>
        </w:rPr>
        <w:t xml:space="preserve"> ΣΥΝΕΔΡΙΑ (</w:t>
      </w:r>
      <w:r w:rsidR="00B21D31" w:rsidRPr="00B41EEF">
        <w:rPr>
          <w:b/>
          <w:bCs/>
          <w:sz w:val="26"/>
          <w:szCs w:val="26"/>
        </w:rPr>
        <w:t>πρωι</w:t>
      </w:r>
      <w:r w:rsidRPr="00B41EEF">
        <w:rPr>
          <w:b/>
          <w:bCs/>
          <w:sz w:val="26"/>
          <w:szCs w:val="26"/>
        </w:rPr>
        <w:t>νή)</w:t>
      </w:r>
    </w:p>
    <w:p w:rsidR="005517F2" w:rsidRPr="00B41EEF" w:rsidRDefault="00C5725B" w:rsidP="00C5725B">
      <w:pPr>
        <w:spacing w:beforeLines="20" w:before="48" w:after="0"/>
        <w:jc w:val="both"/>
      </w:pPr>
      <w:r w:rsidRPr="00B41EEF">
        <w:rPr>
          <w:bCs/>
        </w:rPr>
        <w:tab/>
      </w:r>
      <w:r w:rsidR="00DA7C85" w:rsidRPr="00B41EEF">
        <w:rPr>
          <w:bCs/>
          <w:i/>
          <w:iCs/>
          <w:u w:val="single"/>
        </w:rPr>
        <w:t xml:space="preserve">Συντονιστής </w:t>
      </w:r>
      <w:r w:rsidR="0001388C" w:rsidRPr="00B41EEF">
        <w:rPr>
          <w:bCs/>
        </w:rPr>
        <w:t>:</w:t>
      </w:r>
      <w:r w:rsidR="0001388C" w:rsidRPr="00B41EEF">
        <w:rPr>
          <w:b/>
          <w:bCs/>
        </w:rPr>
        <w:t xml:space="preserve"> </w:t>
      </w:r>
      <w:r w:rsidR="005517F2" w:rsidRPr="00B41EEF">
        <w:rPr>
          <w:b/>
          <w:lang w:val="en-US"/>
        </w:rPr>
        <w:t>Stefano</w:t>
      </w:r>
      <w:r w:rsidR="005517F2" w:rsidRPr="00B41EEF">
        <w:rPr>
          <w:b/>
        </w:rPr>
        <w:t xml:space="preserve"> </w:t>
      </w:r>
      <w:r w:rsidR="005517F2" w:rsidRPr="00B41EEF">
        <w:rPr>
          <w:b/>
          <w:lang w:val="en-US"/>
        </w:rPr>
        <w:t>ZUNARELLI</w:t>
      </w:r>
      <w:r w:rsidR="005517F2" w:rsidRPr="00B41EEF">
        <w:rPr>
          <w:bCs/>
        </w:rPr>
        <w:t xml:space="preserve">, </w:t>
      </w:r>
      <w:r w:rsidR="00460285" w:rsidRPr="00B41EEF">
        <w:t>Καθηγητής Πανεπιστημίου</w:t>
      </w:r>
      <w:r w:rsidR="005517F2" w:rsidRPr="00B41EEF">
        <w:t xml:space="preserve"> </w:t>
      </w:r>
      <w:r w:rsidR="00176AC7" w:rsidRPr="00B41EEF">
        <w:t>Μπολόνιας</w:t>
      </w:r>
    </w:p>
    <w:p w:rsidR="00D856D2" w:rsidRPr="00B41EEF" w:rsidRDefault="00D856D2" w:rsidP="00F56880">
      <w:pPr>
        <w:spacing w:beforeLines="20" w:before="48" w:after="0"/>
        <w:jc w:val="both"/>
        <w:rPr>
          <w:b/>
        </w:rPr>
      </w:pPr>
    </w:p>
    <w:p w:rsidR="00315A30" w:rsidRPr="00B41EEF" w:rsidRDefault="009415E6" w:rsidP="00C54422">
      <w:pPr>
        <w:tabs>
          <w:tab w:val="left" w:pos="1276"/>
        </w:tabs>
        <w:spacing w:beforeLines="20" w:before="48" w:after="0"/>
        <w:ind w:left="1275" w:hanging="1275"/>
        <w:jc w:val="both"/>
        <w:rPr>
          <w:b/>
          <w:bCs/>
        </w:rPr>
      </w:pPr>
      <w:r w:rsidRPr="00B41EEF">
        <w:rPr>
          <w:b/>
          <w:bCs/>
        </w:rPr>
        <w:t>11.20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11.40: </w:t>
      </w:r>
      <w:r w:rsidRPr="00B41EEF">
        <w:rPr>
          <w:b/>
          <w:bCs/>
        </w:rPr>
        <w:tab/>
      </w:r>
      <w:bookmarkStart w:id="10" w:name="_Hlk31109097"/>
      <w:r w:rsidRPr="00B41EEF">
        <w:rPr>
          <w:b/>
          <w:bCs/>
          <w:lang w:val="en-US"/>
        </w:rPr>
        <w:t>Regina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en-US"/>
        </w:rPr>
        <w:t>ASARIOTIS</w:t>
      </w:r>
      <w:r w:rsidRPr="00B41EEF">
        <w:rPr>
          <w:b/>
          <w:bCs/>
        </w:rPr>
        <w:t xml:space="preserve">, </w:t>
      </w:r>
      <w:r w:rsidR="00460285" w:rsidRPr="00B41EEF">
        <w:rPr>
          <w:bCs/>
        </w:rPr>
        <w:t>Επικεφαλής Τμήματος</w:t>
      </w:r>
      <w:r w:rsidR="00315A30" w:rsidRPr="00B41EEF">
        <w:rPr>
          <w:bCs/>
        </w:rPr>
        <w:t xml:space="preserve"> Πολιτικής και Νομοθεσίας, Διεύθυνσης Τεχνολογίας– </w:t>
      </w:r>
      <w:r w:rsidR="00AB02CB" w:rsidRPr="00B41EEF">
        <w:rPr>
          <w:bCs/>
        </w:rPr>
        <w:t>Συνδιάσκεψη ΗΕ για Εμπόριο &amp; Ανάπτυξη (</w:t>
      </w:r>
      <w:r w:rsidR="00315A30" w:rsidRPr="00B41EEF">
        <w:rPr>
          <w:bCs/>
          <w:lang w:val="en-US"/>
        </w:rPr>
        <w:t>UNCTAD</w:t>
      </w:r>
      <w:r w:rsidR="00AB02CB" w:rsidRPr="00B41EEF">
        <w:rPr>
          <w:bCs/>
        </w:rPr>
        <w:t>)</w:t>
      </w:r>
    </w:p>
    <w:p w:rsidR="009415E6" w:rsidRPr="00B41EEF" w:rsidRDefault="00315A30" w:rsidP="00C54422">
      <w:pPr>
        <w:tabs>
          <w:tab w:val="left" w:pos="1276"/>
        </w:tabs>
        <w:spacing w:beforeLines="20" w:before="48" w:after="0"/>
        <w:ind w:left="1275"/>
        <w:jc w:val="both"/>
        <w:rPr>
          <w:iCs/>
        </w:rPr>
      </w:pPr>
      <w:r w:rsidRPr="00B41EEF">
        <w:rPr>
          <w:iCs/>
        </w:rPr>
        <w:t xml:space="preserve">Η κλιματική αλλαγή και η επιρροή της στους λιμένες – ορισμένες σκέψεις που </w:t>
      </w:r>
      <w:r w:rsidR="00AB02CB" w:rsidRPr="00B41EEF">
        <w:rPr>
          <w:iCs/>
        </w:rPr>
        <w:t>αφορούν το ιδιωτικό ναυτικό δίκαιο</w:t>
      </w:r>
    </w:p>
    <w:bookmarkEnd w:id="10"/>
    <w:p w:rsidR="009415E6" w:rsidRPr="00B41EEF" w:rsidRDefault="009415E6" w:rsidP="00C54422">
      <w:pPr>
        <w:tabs>
          <w:tab w:val="left" w:pos="1276"/>
        </w:tabs>
        <w:spacing w:beforeLines="20" w:before="48" w:after="0"/>
        <w:ind w:left="1275" w:hanging="1275"/>
        <w:jc w:val="both"/>
        <w:rPr>
          <w:bCs/>
        </w:rPr>
      </w:pPr>
      <w:r w:rsidRPr="00B41EEF">
        <w:rPr>
          <w:b/>
          <w:bCs/>
        </w:rPr>
        <w:t>11.40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12.00: </w:t>
      </w:r>
      <w:r w:rsidRPr="00B41EEF">
        <w:rPr>
          <w:b/>
          <w:bCs/>
        </w:rPr>
        <w:tab/>
      </w:r>
      <w:r w:rsidRPr="00B41EEF">
        <w:rPr>
          <w:b/>
          <w:bCs/>
          <w:lang w:val="en-US"/>
        </w:rPr>
        <w:t>Ellen</w:t>
      </w:r>
      <w:r w:rsidRPr="00B41EEF">
        <w:rPr>
          <w:b/>
          <w:bCs/>
        </w:rPr>
        <w:t xml:space="preserve"> </w:t>
      </w:r>
      <w:r w:rsidR="007364D7" w:rsidRPr="00B41EEF">
        <w:rPr>
          <w:b/>
          <w:bCs/>
          <w:lang w:val="en-US"/>
        </w:rPr>
        <w:t>EFTEST</w:t>
      </w:r>
      <w:r w:rsidR="007364D7" w:rsidRPr="00B41EEF">
        <w:rPr>
          <w:b/>
          <w:bCs/>
        </w:rPr>
        <w:t>Ö</w:t>
      </w:r>
      <w:r w:rsidR="007364D7" w:rsidRPr="00B41EEF">
        <w:rPr>
          <w:b/>
          <w:bCs/>
          <w:lang w:val="en-US"/>
        </w:rPr>
        <w:t>L</w:t>
      </w:r>
      <w:r w:rsidRPr="00B41EEF">
        <w:rPr>
          <w:bCs/>
        </w:rPr>
        <w:t xml:space="preserve">, </w:t>
      </w:r>
      <w:r w:rsidR="00460285" w:rsidRPr="00B41EEF">
        <w:rPr>
          <w:bCs/>
        </w:rPr>
        <w:t xml:space="preserve">Καθηγήτρια Πανεπιστημίου </w:t>
      </w:r>
      <w:r w:rsidR="00B93BD5" w:rsidRPr="00B41EEF">
        <w:rPr>
          <w:bCs/>
        </w:rPr>
        <w:t>Ελσίνκι</w:t>
      </w:r>
      <w:r w:rsidRPr="00B41EEF">
        <w:rPr>
          <w:bCs/>
        </w:rPr>
        <w:t xml:space="preserve">, </w:t>
      </w:r>
      <w:r w:rsidR="00315A30" w:rsidRPr="00B41EEF">
        <w:rPr>
          <w:bCs/>
        </w:rPr>
        <w:t xml:space="preserve">Επικ. Καθηγήτρια </w:t>
      </w:r>
      <w:r w:rsidR="00460285" w:rsidRPr="00B41EEF">
        <w:rPr>
          <w:bCs/>
        </w:rPr>
        <w:t xml:space="preserve">Πανεπιστημίου </w:t>
      </w:r>
      <w:r w:rsidR="00B93BD5" w:rsidRPr="00B41EEF">
        <w:rPr>
          <w:bCs/>
        </w:rPr>
        <w:t>Όσλο</w:t>
      </w:r>
    </w:p>
    <w:p w:rsidR="002865E6" w:rsidRPr="00B41EEF" w:rsidRDefault="0066512E" w:rsidP="00C54422">
      <w:pPr>
        <w:tabs>
          <w:tab w:val="left" w:pos="1276"/>
        </w:tabs>
        <w:spacing w:beforeLines="20" w:before="48" w:after="0"/>
        <w:ind w:left="1275"/>
        <w:jc w:val="both"/>
        <w:rPr>
          <w:rFonts w:eastAsia="Calibri"/>
          <w:iCs/>
        </w:rPr>
      </w:pPr>
      <w:r w:rsidRPr="00B41EEF">
        <w:rPr>
          <w:rFonts w:eastAsia="Calibri"/>
          <w:iCs/>
        </w:rPr>
        <w:t xml:space="preserve">Οι </w:t>
      </w:r>
      <w:r w:rsidR="00AB02CB" w:rsidRPr="00B41EEF">
        <w:rPr>
          <w:rFonts w:eastAsia="Calibri"/>
          <w:iCs/>
        </w:rPr>
        <w:t>ρυθμίσεις του</w:t>
      </w:r>
      <w:r w:rsidRPr="00B41EEF">
        <w:rPr>
          <w:rFonts w:eastAsia="Calibri"/>
          <w:iCs/>
        </w:rPr>
        <w:t xml:space="preserve"> ΔΝΟ</w:t>
      </w:r>
      <w:r w:rsidR="00D856D2" w:rsidRPr="00B41EEF">
        <w:rPr>
          <w:rFonts w:eastAsia="Calibri"/>
          <w:iCs/>
        </w:rPr>
        <w:t xml:space="preserve"> (ΙΜΟ)</w:t>
      </w:r>
      <w:r w:rsidRPr="00B41EEF">
        <w:rPr>
          <w:rFonts w:eastAsia="Calibri"/>
          <w:iCs/>
        </w:rPr>
        <w:t xml:space="preserve"> </w:t>
      </w:r>
      <w:r w:rsidR="00AB02CB" w:rsidRPr="00B41EEF">
        <w:rPr>
          <w:rFonts w:eastAsia="Calibri"/>
          <w:iCs/>
        </w:rPr>
        <w:t xml:space="preserve">σχετικά με τη </w:t>
      </w:r>
      <w:r w:rsidRPr="00B41EEF">
        <w:rPr>
          <w:rFonts w:eastAsia="Calibri"/>
          <w:iCs/>
        </w:rPr>
        <w:t xml:space="preserve">μείωση των εκπομπών </w:t>
      </w:r>
      <w:r w:rsidR="0039293C" w:rsidRPr="00B41EEF">
        <w:rPr>
          <w:rFonts w:eastAsia="Calibri"/>
          <w:iCs/>
        </w:rPr>
        <w:t xml:space="preserve">οξειδίου </w:t>
      </w:r>
      <w:r w:rsidRPr="00B41EEF">
        <w:rPr>
          <w:rFonts w:eastAsia="Calibri"/>
          <w:iCs/>
        </w:rPr>
        <w:t xml:space="preserve">του θείου </w:t>
      </w:r>
      <w:r w:rsidR="0039293C" w:rsidRPr="00B41EEF">
        <w:rPr>
          <w:rFonts w:eastAsia="Calibri"/>
          <w:iCs/>
        </w:rPr>
        <w:t xml:space="preserve">και οι </w:t>
      </w:r>
      <w:r w:rsidR="00AB02CB" w:rsidRPr="00B41EEF">
        <w:rPr>
          <w:rFonts w:eastAsia="Calibri"/>
          <w:iCs/>
        </w:rPr>
        <w:t>απορρέουσες</w:t>
      </w:r>
      <w:r w:rsidR="0039293C" w:rsidRPr="00B41EEF">
        <w:rPr>
          <w:rFonts w:eastAsia="Calibri"/>
          <w:iCs/>
        </w:rPr>
        <w:t xml:space="preserve"> υποχρεώσεις</w:t>
      </w:r>
      <w:r w:rsidR="00AB02CB" w:rsidRPr="00B41EEF">
        <w:rPr>
          <w:rFonts w:eastAsia="Calibri"/>
          <w:iCs/>
        </w:rPr>
        <w:t xml:space="preserve"> για την πλοιοκτησία</w:t>
      </w:r>
    </w:p>
    <w:p w:rsidR="00664C55" w:rsidRPr="00B41EEF" w:rsidRDefault="009415E6" w:rsidP="00664C55">
      <w:pPr>
        <w:tabs>
          <w:tab w:val="left" w:pos="1276"/>
        </w:tabs>
        <w:spacing w:beforeLines="20" w:before="48" w:after="0"/>
        <w:ind w:left="1275" w:hanging="1275"/>
        <w:jc w:val="both"/>
        <w:rPr>
          <w:b/>
          <w:bCs/>
        </w:rPr>
      </w:pPr>
      <w:r w:rsidRPr="00B41EEF">
        <w:rPr>
          <w:b/>
          <w:bCs/>
        </w:rPr>
        <w:t>12.00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12.20: </w:t>
      </w:r>
      <w:r w:rsidR="00664C55" w:rsidRPr="00B41EEF">
        <w:rPr>
          <w:b/>
          <w:bCs/>
        </w:rPr>
        <w:t>Ιωάννης ΑΝΔΡΟΥΛΑΚΗΣ</w:t>
      </w:r>
      <w:r w:rsidR="00664C55" w:rsidRPr="00B41EEF">
        <w:rPr>
          <w:bCs/>
        </w:rPr>
        <w:t>, Επικ. Καθηγητής Νομικής Σχολής Αθηνών, Δικηγόρος</w:t>
      </w:r>
      <w:r w:rsidR="00664C55" w:rsidRPr="00B41EEF">
        <w:rPr>
          <w:b/>
          <w:bCs/>
        </w:rPr>
        <w:t xml:space="preserve"> </w:t>
      </w:r>
    </w:p>
    <w:p w:rsidR="00664C55" w:rsidRPr="00B41EEF" w:rsidRDefault="00664C55" w:rsidP="00664C55">
      <w:pPr>
        <w:tabs>
          <w:tab w:val="left" w:pos="1276"/>
        </w:tabs>
        <w:spacing w:beforeLines="20" w:before="48" w:after="0"/>
        <w:jc w:val="both"/>
        <w:rPr>
          <w:b/>
          <w:bCs/>
        </w:rPr>
      </w:pPr>
      <w:r w:rsidRPr="00B41EEF">
        <w:rPr>
          <w:rFonts w:eastAsia="Calibri"/>
          <w:iCs/>
        </w:rPr>
        <w:tab/>
        <w:t>Σύγχρονοι ποινικοί κίνδυνοι για τη ναυτιλιακή επιχείρηση</w:t>
      </w:r>
      <w:r w:rsidRPr="00B41EEF">
        <w:rPr>
          <w:b/>
          <w:bCs/>
        </w:rPr>
        <w:t xml:space="preserve">  </w:t>
      </w:r>
    </w:p>
    <w:p w:rsidR="00664C55" w:rsidRPr="00B41EEF" w:rsidRDefault="00664C55" w:rsidP="00664C55">
      <w:pPr>
        <w:tabs>
          <w:tab w:val="left" w:pos="1276"/>
        </w:tabs>
        <w:spacing w:beforeLines="20" w:before="48" w:after="0"/>
        <w:jc w:val="both"/>
        <w:rPr>
          <w:b/>
          <w:bCs/>
        </w:rPr>
      </w:pPr>
    </w:p>
    <w:p w:rsidR="004951D0" w:rsidRPr="00B41EEF" w:rsidRDefault="004951D0" w:rsidP="00664C55">
      <w:pPr>
        <w:tabs>
          <w:tab w:val="left" w:pos="1276"/>
        </w:tabs>
        <w:spacing w:beforeLines="20" w:before="48" w:after="0"/>
        <w:jc w:val="both"/>
      </w:pPr>
      <w:r w:rsidRPr="00B41EEF">
        <w:rPr>
          <w:b/>
          <w:bCs/>
        </w:rPr>
        <w:t>12.20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>13.00</w:t>
      </w:r>
      <w:r w:rsidRPr="00B41EEF">
        <w:t xml:space="preserve">: </w:t>
      </w:r>
      <w:r w:rsidRPr="00B41EEF">
        <w:tab/>
        <w:t>Συζήτηση</w:t>
      </w:r>
    </w:p>
    <w:p w:rsidR="00B93BD5" w:rsidRPr="00B41EEF" w:rsidRDefault="00B93BD5" w:rsidP="00B1764F">
      <w:pPr>
        <w:spacing w:beforeLines="20" w:before="48" w:after="0"/>
        <w:rPr>
          <w:b/>
          <w:bCs/>
          <w:sz w:val="26"/>
          <w:szCs w:val="26"/>
        </w:rPr>
      </w:pPr>
    </w:p>
    <w:p w:rsidR="00616654" w:rsidRPr="00B41EEF" w:rsidRDefault="00616654" w:rsidP="00B1764F">
      <w:pPr>
        <w:spacing w:beforeLines="20" w:before="48" w:after="0"/>
        <w:rPr>
          <w:b/>
          <w:bCs/>
          <w:sz w:val="26"/>
          <w:szCs w:val="26"/>
        </w:rPr>
      </w:pPr>
    </w:p>
    <w:p w:rsidR="00D96BCB" w:rsidRPr="00B41EEF" w:rsidRDefault="00EF1E7A" w:rsidP="00B1764F">
      <w:pPr>
        <w:spacing w:beforeLines="20" w:before="48" w:after="0"/>
        <w:rPr>
          <w:b/>
          <w:bCs/>
          <w:sz w:val="26"/>
          <w:szCs w:val="26"/>
        </w:rPr>
      </w:pPr>
      <w:r w:rsidRPr="00B41EEF">
        <w:rPr>
          <w:b/>
          <w:bCs/>
          <w:sz w:val="26"/>
          <w:szCs w:val="26"/>
        </w:rPr>
        <w:t>ΕΒΔΟΜΗ ΣΥΝΕΔΡΙΑ (απογευματινή)</w:t>
      </w:r>
    </w:p>
    <w:p w:rsidR="00EF1E7A" w:rsidRPr="00B41EEF" w:rsidRDefault="00BC64FF" w:rsidP="002C6B9F">
      <w:pPr>
        <w:tabs>
          <w:tab w:val="left" w:pos="1276"/>
        </w:tabs>
        <w:spacing w:beforeLines="20" w:before="48" w:after="0"/>
        <w:ind w:left="1276"/>
        <w:jc w:val="both"/>
        <w:rPr>
          <w:bCs/>
        </w:rPr>
      </w:pPr>
      <w:r w:rsidRPr="00B41EEF">
        <w:rPr>
          <w:bCs/>
          <w:i/>
          <w:iCs/>
          <w:u w:val="single"/>
        </w:rPr>
        <w:t>Συντονιστής</w:t>
      </w:r>
      <w:r w:rsidR="0001388C" w:rsidRPr="00B41EEF">
        <w:rPr>
          <w:bCs/>
          <w:i/>
          <w:iCs/>
          <w:u w:val="single"/>
        </w:rPr>
        <w:t>:</w:t>
      </w:r>
      <w:r w:rsidR="00D96BCB" w:rsidRPr="00B41EEF">
        <w:rPr>
          <w:bCs/>
        </w:rPr>
        <w:t xml:space="preserve"> </w:t>
      </w:r>
      <w:r w:rsidR="00D96BCB" w:rsidRPr="00B41EEF">
        <w:rPr>
          <w:b/>
          <w:bCs/>
        </w:rPr>
        <w:t>Γρηγόρ</w:t>
      </w:r>
      <w:r w:rsidRPr="00B41EEF">
        <w:rPr>
          <w:b/>
          <w:bCs/>
        </w:rPr>
        <w:t>ιος</w:t>
      </w:r>
      <w:r w:rsidR="00D96BCB" w:rsidRPr="00B41EEF">
        <w:rPr>
          <w:b/>
          <w:bCs/>
        </w:rPr>
        <w:t xml:space="preserve"> ΤΙΜΑΓΕΝΗΣ</w:t>
      </w:r>
      <w:r w:rsidR="00D96BCB" w:rsidRPr="00B41EEF">
        <w:rPr>
          <w:bCs/>
        </w:rPr>
        <w:t>, Δ.Ν. Δικηγόρος, Πρόεδρος Ελληνικής Ένωσης Ναυτικού Δικαίου</w:t>
      </w:r>
    </w:p>
    <w:p w:rsidR="00BA7E70" w:rsidRPr="00B41EEF" w:rsidRDefault="00BA7E70" w:rsidP="00EB024B">
      <w:pPr>
        <w:tabs>
          <w:tab w:val="left" w:pos="1276"/>
        </w:tabs>
        <w:spacing w:beforeLines="20" w:before="48" w:after="0"/>
        <w:ind w:left="1276"/>
        <w:jc w:val="both"/>
        <w:rPr>
          <w:bCs/>
        </w:rPr>
      </w:pPr>
    </w:p>
    <w:p w:rsidR="00053A3E" w:rsidRPr="00B41EEF" w:rsidRDefault="00EF1E7A" w:rsidP="00053A3E">
      <w:pPr>
        <w:tabs>
          <w:tab w:val="left" w:pos="1276"/>
        </w:tabs>
        <w:spacing w:beforeLines="20" w:before="48" w:after="0"/>
        <w:rPr>
          <w:bCs/>
        </w:rPr>
      </w:pPr>
      <w:r w:rsidRPr="00B41EEF">
        <w:rPr>
          <w:b/>
          <w:bCs/>
        </w:rPr>
        <w:t>16.30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16.50: </w:t>
      </w:r>
      <w:r w:rsidRPr="00B41EEF">
        <w:rPr>
          <w:b/>
          <w:bCs/>
        </w:rPr>
        <w:tab/>
      </w:r>
      <w:r w:rsidR="00053A3E" w:rsidRPr="00B41EEF">
        <w:rPr>
          <w:b/>
          <w:bCs/>
          <w:lang w:val="fr-FR"/>
        </w:rPr>
        <w:t>Ga</w:t>
      </w:r>
      <w:r w:rsidR="00053A3E" w:rsidRPr="00B41EEF">
        <w:rPr>
          <w:b/>
          <w:bCs/>
        </w:rPr>
        <w:t>ë</w:t>
      </w:r>
      <w:r w:rsidR="00053A3E" w:rsidRPr="00B41EEF">
        <w:rPr>
          <w:b/>
          <w:bCs/>
          <w:lang w:val="fr-FR"/>
        </w:rPr>
        <w:t>l</w:t>
      </w:r>
      <w:r w:rsidR="00053A3E" w:rsidRPr="00B41EEF">
        <w:rPr>
          <w:b/>
          <w:bCs/>
        </w:rPr>
        <w:t xml:space="preserve"> </w:t>
      </w:r>
      <w:r w:rsidR="00053A3E" w:rsidRPr="00B41EEF">
        <w:rPr>
          <w:b/>
          <w:bCs/>
          <w:lang w:val="fr-FR"/>
        </w:rPr>
        <w:t>PIETTE</w:t>
      </w:r>
      <w:r w:rsidR="00053A3E" w:rsidRPr="00B41EEF">
        <w:rPr>
          <w:bCs/>
        </w:rPr>
        <w:t>, Καθηγητής Πανεπιστημίου Μπορντώ</w:t>
      </w:r>
    </w:p>
    <w:p w:rsidR="00053A3E" w:rsidRPr="00B41EEF" w:rsidRDefault="00053A3E" w:rsidP="00053A3E">
      <w:pPr>
        <w:tabs>
          <w:tab w:val="left" w:pos="1276"/>
        </w:tabs>
        <w:spacing w:beforeLines="20" w:before="48" w:after="0"/>
        <w:ind w:left="1275"/>
        <w:jc w:val="both"/>
        <w:rPr>
          <w:iCs/>
        </w:rPr>
      </w:pPr>
      <w:r w:rsidRPr="00B41EEF">
        <w:rPr>
          <w:iCs/>
        </w:rPr>
        <w:t>Επανεξέταση των εγγράφων μεταφοράς που ενεργοποιούν την εφαρμογή των κανόνων Χάγης – Βίσμπυ.</w:t>
      </w:r>
    </w:p>
    <w:p w:rsidR="00053A3E" w:rsidRPr="00B41EEF" w:rsidRDefault="00E07BB3" w:rsidP="00053A3E">
      <w:pPr>
        <w:tabs>
          <w:tab w:val="left" w:pos="1276"/>
        </w:tabs>
        <w:spacing w:beforeLines="20" w:before="48" w:after="0"/>
        <w:ind w:left="1275" w:hanging="1275"/>
        <w:jc w:val="both"/>
        <w:rPr>
          <w:b/>
          <w:bCs/>
        </w:rPr>
      </w:pPr>
      <w:r w:rsidRPr="00B41EEF">
        <w:rPr>
          <w:b/>
          <w:bCs/>
        </w:rPr>
        <w:t>16.50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 17.10</w:t>
      </w:r>
      <w:r w:rsidR="00583513" w:rsidRPr="00B41EEF">
        <w:rPr>
          <w:b/>
          <w:bCs/>
        </w:rPr>
        <w:t xml:space="preserve">: </w:t>
      </w:r>
      <w:r w:rsidR="00053A3E" w:rsidRPr="00B41EEF">
        <w:rPr>
          <w:b/>
          <w:bCs/>
          <w:lang w:val="en-US"/>
        </w:rPr>
        <w:t>Charles</w:t>
      </w:r>
      <w:r w:rsidR="00053A3E" w:rsidRPr="00B41EEF">
        <w:rPr>
          <w:b/>
          <w:bCs/>
        </w:rPr>
        <w:t xml:space="preserve"> </w:t>
      </w:r>
      <w:r w:rsidR="00053A3E" w:rsidRPr="00B41EEF">
        <w:rPr>
          <w:b/>
          <w:bCs/>
          <w:lang w:val="en-US"/>
        </w:rPr>
        <w:t>DEBATTISTA</w:t>
      </w:r>
      <w:r w:rsidR="00053A3E" w:rsidRPr="00B41EEF">
        <w:rPr>
          <w:bCs/>
        </w:rPr>
        <w:t>,</w:t>
      </w:r>
      <w:r w:rsidR="00053A3E" w:rsidRPr="00B41EEF">
        <w:rPr>
          <w:b/>
          <w:bCs/>
        </w:rPr>
        <w:t xml:space="preserve"> </w:t>
      </w:r>
      <w:r w:rsidR="00053A3E" w:rsidRPr="00B41EEF">
        <w:t xml:space="preserve">Νομικός </w:t>
      </w:r>
      <w:r w:rsidR="00053A3E" w:rsidRPr="00B41EEF">
        <w:rPr>
          <w:bCs/>
        </w:rPr>
        <w:t xml:space="preserve">Σύμβουλος, Διαιτητής, τ. Καθηγητής Παν. </w:t>
      </w:r>
      <w:r w:rsidR="00053A3E" w:rsidRPr="00B41EEF">
        <w:rPr>
          <w:bCs/>
          <w:lang w:val="en-US"/>
        </w:rPr>
        <w:t>Shouthampton</w:t>
      </w:r>
    </w:p>
    <w:p w:rsidR="00053A3E" w:rsidRPr="00B41EEF" w:rsidRDefault="00053A3E" w:rsidP="00053A3E">
      <w:pPr>
        <w:tabs>
          <w:tab w:val="left" w:pos="1276"/>
        </w:tabs>
        <w:spacing w:beforeLines="20" w:before="48" w:after="0"/>
        <w:ind w:left="1276"/>
        <w:jc w:val="both"/>
        <w:rPr>
          <w:rFonts w:eastAsia="Calibri"/>
        </w:rPr>
      </w:pPr>
      <w:r w:rsidRPr="00B41EEF">
        <w:rPr>
          <w:iCs/>
        </w:rPr>
        <w:t>Μπορούν ακόμη οι μεταφορείς να περιορίσουν την ευθύνη τους; Πρόσφατοι νομολογιακοί περιορισμοί επί του περιορισμού και πώς να αποφευχθούν.</w:t>
      </w:r>
    </w:p>
    <w:p w:rsidR="0072786A" w:rsidRPr="00B41EEF" w:rsidRDefault="00E07BB3" w:rsidP="0072786A">
      <w:pPr>
        <w:tabs>
          <w:tab w:val="left" w:pos="1276"/>
        </w:tabs>
        <w:spacing w:beforeLines="20" w:before="48" w:after="0"/>
        <w:jc w:val="both"/>
        <w:rPr>
          <w:b/>
          <w:bCs/>
        </w:rPr>
      </w:pPr>
      <w:r w:rsidRPr="00B41EEF">
        <w:rPr>
          <w:b/>
          <w:bCs/>
        </w:rPr>
        <w:t>17.10</w:t>
      </w:r>
      <w:r w:rsidR="00C4780D" w:rsidRPr="00B41EEF">
        <w:rPr>
          <w:b/>
          <w:bCs/>
        </w:rPr>
        <w:t>–</w:t>
      </w:r>
      <w:r w:rsidR="00583513" w:rsidRPr="00B41EEF">
        <w:rPr>
          <w:b/>
          <w:bCs/>
        </w:rPr>
        <w:t>17.30</w:t>
      </w:r>
      <w:r w:rsidR="00BC64FF" w:rsidRPr="00B41EEF">
        <w:rPr>
          <w:b/>
          <w:bCs/>
        </w:rPr>
        <w:t xml:space="preserve">: </w:t>
      </w:r>
      <w:r w:rsidR="0072786A" w:rsidRPr="00B41EEF">
        <w:rPr>
          <w:b/>
          <w:bCs/>
        </w:rPr>
        <w:t xml:space="preserve">Λουκάς </w:t>
      </w:r>
      <w:r w:rsidR="007D3BE7" w:rsidRPr="00B41EEF">
        <w:rPr>
          <w:b/>
          <w:bCs/>
        </w:rPr>
        <w:t>ΖΥΓΟΥΡΟΣ</w:t>
      </w:r>
      <w:r w:rsidR="0072786A" w:rsidRPr="00B41EEF">
        <w:rPr>
          <w:bCs/>
        </w:rPr>
        <w:t>, Δ.Ν. Δικηγόρος</w:t>
      </w:r>
      <w:r w:rsidR="0072786A" w:rsidRPr="00B41EEF">
        <w:rPr>
          <w:b/>
          <w:bCs/>
        </w:rPr>
        <w:t xml:space="preserve"> </w:t>
      </w:r>
    </w:p>
    <w:p w:rsidR="0072786A" w:rsidRPr="00B41EEF" w:rsidRDefault="0072786A" w:rsidP="0072786A">
      <w:pPr>
        <w:tabs>
          <w:tab w:val="left" w:pos="1276"/>
        </w:tabs>
        <w:spacing w:beforeLines="20" w:before="48" w:after="0"/>
        <w:ind w:left="1276"/>
        <w:jc w:val="both"/>
        <w:rPr>
          <w:bCs/>
        </w:rPr>
      </w:pPr>
      <w:r w:rsidRPr="00B41EEF">
        <w:rPr>
          <w:iCs/>
        </w:rPr>
        <w:t>Η υποχρέωση αξιοπλοΐας όπως «αναθεωρείται» υπό το πρίσμα των νέων ρυθμιστικών επεμβάσεων στη ναυτιλία</w:t>
      </w:r>
    </w:p>
    <w:p w:rsidR="00E07BB3" w:rsidRPr="00B41EEF" w:rsidRDefault="00E07BB3" w:rsidP="00B1764F">
      <w:pPr>
        <w:tabs>
          <w:tab w:val="left" w:pos="1276"/>
        </w:tabs>
        <w:spacing w:beforeLines="20" w:before="48" w:after="0"/>
      </w:pPr>
      <w:r w:rsidRPr="00B41EEF">
        <w:rPr>
          <w:b/>
          <w:bCs/>
        </w:rPr>
        <w:t>17.30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18.00: </w:t>
      </w:r>
      <w:r w:rsidRPr="00B41EEF">
        <w:rPr>
          <w:b/>
          <w:bCs/>
        </w:rPr>
        <w:tab/>
      </w:r>
      <w:r w:rsidRPr="00B41EEF">
        <w:t>Διάλειμμα – Καφές</w:t>
      </w:r>
    </w:p>
    <w:p w:rsidR="00E07BB3" w:rsidRPr="00B41EEF" w:rsidRDefault="00E07BB3" w:rsidP="00B1764F">
      <w:pPr>
        <w:tabs>
          <w:tab w:val="left" w:pos="1276"/>
        </w:tabs>
        <w:spacing w:beforeLines="20" w:before="48" w:after="0"/>
        <w:rPr>
          <w:b/>
          <w:bCs/>
          <w:highlight w:val="yellow"/>
        </w:rPr>
      </w:pPr>
    </w:p>
    <w:p w:rsidR="00FF7003" w:rsidRPr="00B41EEF" w:rsidRDefault="00FF7003" w:rsidP="00B1764F">
      <w:pPr>
        <w:spacing w:beforeLines="20" w:before="48" w:after="0"/>
        <w:rPr>
          <w:b/>
          <w:bCs/>
        </w:rPr>
      </w:pPr>
    </w:p>
    <w:p w:rsidR="00284849" w:rsidRPr="00B41EEF" w:rsidRDefault="00A50B7C" w:rsidP="004B2954">
      <w:pPr>
        <w:spacing w:beforeLines="20" w:before="48" w:after="0"/>
        <w:rPr>
          <w:b/>
          <w:bCs/>
          <w:sz w:val="26"/>
          <w:szCs w:val="26"/>
        </w:rPr>
      </w:pPr>
      <w:r w:rsidRPr="00B41EEF">
        <w:rPr>
          <w:b/>
          <w:bCs/>
          <w:sz w:val="26"/>
          <w:szCs w:val="26"/>
        </w:rPr>
        <w:t xml:space="preserve">ΟΓΔΟΗ ΣΥΝΕΔΡΙΑ (απογευματινή) </w:t>
      </w:r>
    </w:p>
    <w:p w:rsidR="002246FB" w:rsidRPr="00B41EEF" w:rsidRDefault="002C6B9F" w:rsidP="00284849">
      <w:pPr>
        <w:tabs>
          <w:tab w:val="left" w:pos="1276"/>
        </w:tabs>
        <w:spacing w:beforeLines="20" w:before="48" w:after="0"/>
        <w:ind w:left="1276" w:hanging="567"/>
        <w:jc w:val="both"/>
      </w:pPr>
      <w:r w:rsidRPr="00B41EEF">
        <w:rPr>
          <w:bCs/>
          <w:i/>
          <w:iCs/>
        </w:rPr>
        <w:tab/>
      </w:r>
      <w:r w:rsidR="00BC64FF" w:rsidRPr="00B41EEF">
        <w:rPr>
          <w:bCs/>
          <w:i/>
          <w:iCs/>
          <w:u w:val="single"/>
        </w:rPr>
        <w:t>Συντονιστής</w:t>
      </w:r>
      <w:r w:rsidR="00BC64FF" w:rsidRPr="00B41EEF">
        <w:rPr>
          <w:bCs/>
        </w:rPr>
        <w:t xml:space="preserve"> </w:t>
      </w:r>
      <w:r w:rsidR="0001388C" w:rsidRPr="00B41EEF">
        <w:rPr>
          <w:bCs/>
        </w:rPr>
        <w:t>:</w:t>
      </w:r>
      <w:r w:rsidR="00EF1E7A" w:rsidRPr="00B41EEF">
        <w:rPr>
          <w:b/>
        </w:rPr>
        <w:t xml:space="preserve"> </w:t>
      </w:r>
      <w:r w:rsidR="00BC64FF" w:rsidRPr="00B41EEF">
        <w:rPr>
          <w:b/>
          <w:bCs/>
        </w:rPr>
        <w:t xml:space="preserve">Γιώργος ΓΕΡΑΠΕΤΡΙΤΗΣ, </w:t>
      </w:r>
      <w:r w:rsidR="00BC64FF" w:rsidRPr="00B41EEF">
        <w:t>Καθηγητής Νομικής Σχολής Αθηνών,</w:t>
      </w:r>
      <w:r w:rsidRPr="00B41EEF">
        <w:t xml:space="preserve"> </w:t>
      </w:r>
      <w:r w:rsidR="00BC64FF" w:rsidRPr="00B41EEF">
        <w:t>Υπουργός Επικρατείας.</w:t>
      </w:r>
    </w:p>
    <w:p w:rsidR="00BA7E70" w:rsidRPr="00B41EEF" w:rsidRDefault="00BA7E70" w:rsidP="00284849">
      <w:pPr>
        <w:tabs>
          <w:tab w:val="left" w:pos="1276"/>
        </w:tabs>
        <w:spacing w:beforeLines="20" w:before="48" w:after="0"/>
        <w:ind w:left="1276" w:hanging="567"/>
        <w:jc w:val="both"/>
      </w:pPr>
    </w:p>
    <w:p w:rsidR="00577EBF" w:rsidRPr="00B41EEF" w:rsidRDefault="00EE3EEC" w:rsidP="003C4CAE">
      <w:pPr>
        <w:tabs>
          <w:tab w:val="left" w:pos="1276"/>
        </w:tabs>
        <w:spacing w:beforeLines="20" w:before="48" w:after="0"/>
        <w:ind w:left="1275" w:hanging="1275"/>
      </w:pPr>
      <w:r w:rsidRPr="00B41EEF">
        <w:rPr>
          <w:b/>
          <w:bCs/>
        </w:rPr>
        <w:t>18.00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18.20: </w:t>
      </w:r>
      <w:r w:rsidRPr="00B41EEF">
        <w:rPr>
          <w:b/>
          <w:bCs/>
        </w:rPr>
        <w:tab/>
      </w:r>
      <w:bookmarkStart w:id="11" w:name="_Hlk29982305"/>
      <w:r w:rsidR="00864DE5" w:rsidRPr="00B41EEF">
        <w:rPr>
          <w:b/>
          <w:lang w:val="en-US"/>
        </w:rPr>
        <w:t>Gaute</w:t>
      </w:r>
      <w:r w:rsidR="00864DE5" w:rsidRPr="00B41EEF">
        <w:rPr>
          <w:b/>
        </w:rPr>
        <w:t xml:space="preserve"> </w:t>
      </w:r>
      <w:r w:rsidR="000873F2" w:rsidRPr="00B41EEF">
        <w:rPr>
          <w:b/>
          <w:lang w:val="en-US"/>
        </w:rPr>
        <w:t>SIVERTSEN</w:t>
      </w:r>
      <w:r w:rsidR="00577EBF" w:rsidRPr="00B41EEF">
        <w:rPr>
          <w:bCs/>
        </w:rPr>
        <w:t xml:space="preserve">, </w:t>
      </w:r>
      <w:r w:rsidR="00E00725" w:rsidRPr="00B41EEF">
        <w:t>Διευθυντής</w:t>
      </w:r>
      <w:r w:rsidR="00577EBF" w:rsidRPr="00B41EEF">
        <w:t xml:space="preserve"> </w:t>
      </w:r>
      <w:r w:rsidR="003C4CAE" w:rsidRPr="00B41EEF">
        <w:t>του Διεθνούς Κεφαλαίου Αποζημίωσης (</w:t>
      </w:r>
      <w:r w:rsidR="00577EBF" w:rsidRPr="00B41EEF">
        <w:rPr>
          <w:lang w:val="en-US"/>
        </w:rPr>
        <w:t>IOPC</w:t>
      </w:r>
      <w:r w:rsidR="00577EBF" w:rsidRPr="00B41EEF">
        <w:t xml:space="preserve"> </w:t>
      </w:r>
      <w:r w:rsidR="00577EBF" w:rsidRPr="00B41EEF">
        <w:rPr>
          <w:lang w:val="en-US"/>
        </w:rPr>
        <w:t>Funds</w:t>
      </w:r>
      <w:r w:rsidR="003C4CAE" w:rsidRPr="00B41EEF">
        <w:t>)</w:t>
      </w:r>
      <w:r w:rsidR="00577EBF" w:rsidRPr="00B41EEF">
        <w:rPr>
          <w:rFonts w:eastAsia="Calibri"/>
          <w:iCs/>
        </w:rPr>
        <w:t xml:space="preserve"> </w:t>
      </w:r>
    </w:p>
    <w:p w:rsidR="00E00725" w:rsidRPr="00B41EEF" w:rsidRDefault="00864DE5" w:rsidP="00BC64FF">
      <w:pPr>
        <w:tabs>
          <w:tab w:val="left" w:pos="1276"/>
        </w:tabs>
        <w:spacing w:beforeLines="20" w:before="48" w:after="0"/>
        <w:ind w:left="1275"/>
        <w:jc w:val="both"/>
        <w:rPr>
          <w:rFonts w:eastAsia="Calibri"/>
          <w:iCs/>
        </w:rPr>
      </w:pPr>
      <w:r w:rsidRPr="00B41EEF">
        <w:rPr>
          <w:rFonts w:eastAsia="Calibri"/>
          <w:iCs/>
          <w:lang w:val="en-US"/>
        </w:rPr>
        <w:t>The</w:t>
      </w:r>
      <w:r w:rsidRPr="00B41EEF">
        <w:rPr>
          <w:rFonts w:eastAsia="Calibri"/>
          <w:iCs/>
        </w:rPr>
        <w:t xml:space="preserve"> </w:t>
      </w:r>
      <w:r w:rsidRPr="00B41EEF">
        <w:rPr>
          <w:rFonts w:eastAsia="Calibri"/>
          <w:iCs/>
          <w:lang w:val="en-US"/>
        </w:rPr>
        <w:t>international</w:t>
      </w:r>
      <w:r w:rsidRPr="00B41EEF">
        <w:rPr>
          <w:rFonts w:eastAsia="Calibri"/>
          <w:iCs/>
        </w:rPr>
        <w:t xml:space="preserve"> </w:t>
      </w:r>
      <w:r w:rsidRPr="00B41EEF">
        <w:rPr>
          <w:rFonts w:eastAsia="Calibri"/>
          <w:iCs/>
          <w:lang w:val="en-US"/>
        </w:rPr>
        <w:t>maritime</w:t>
      </w:r>
      <w:r w:rsidRPr="00B41EEF">
        <w:rPr>
          <w:rFonts w:eastAsia="Calibri"/>
          <w:iCs/>
        </w:rPr>
        <w:t xml:space="preserve"> </w:t>
      </w:r>
      <w:r w:rsidRPr="00B41EEF">
        <w:rPr>
          <w:rFonts w:eastAsia="Calibri"/>
          <w:iCs/>
          <w:lang w:val="en-US"/>
        </w:rPr>
        <w:t>liability</w:t>
      </w:r>
      <w:r w:rsidRPr="00B41EEF">
        <w:rPr>
          <w:rFonts w:eastAsia="Calibri"/>
          <w:iCs/>
        </w:rPr>
        <w:t xml:space="preserve"> </w:t>
      </w:r>
      <w:r w:rsidRPr="00B41EEF">
        <w:rPr>
          <w:rFonts w:eastAsia="Calibri"/>
          <w:iCs/>
          <w:lang w:val="en-US"/>
        </w:rPr>
        <w:t>regimes</w:t>
      </w:r>
      <w:r w:rsidRPr="00B41EEF">
        <w:rPr>
          <w:rFonts w:eastAsia="Calibri"/>
          <w:iCs/>
        </w:rPr>
        <w:t xml:space="preserve">: </w:t>
      </w:r>
      <w:r w:rsidRPr="00B41EEF">
        <w:rPr>
          <w:rFonts w:eastAsia="Calibri"/>
          <w:iCs/>
          <w:lang w:val="en-US"/>
        </w:rPr>
        <w:t>Future</w:t>
      </w:r>
      <w:r w:rsidRPr="00B41EEF">
        <w:rPr>
          <w:rFonts w:eastAsia="Calibri"/>
          <w:iCs/>
        </w:rPr>
        <w:t xml:space="preserve"> </w:t>
      </w:r>
      <w:r w:rsidRPr="00B41EEF">
        <w:rPr>
          <w:rFonts w:eastAsia="Calibri"/>
          <w:iCs/>
          <w:lang w:val="en-US"/>
        </w:rPr>
        <w:t>Challenges</w:t>
      </w:r>
    </w:p>
    <w:bookmarkEnd w:id="11"/>
    <w:p w:rsidR="00576D3D" w:rsidRPr="00B41EEF" w:rsidRDefault="00EE3EEC" w:rsidP="00BC64FF">
      <w:pPr>
        <w:tabs>
          <w:tab w:val="left" w:pos="1276"/>
        </w:tabs>
        <w:spacing w:beforeLines="20" w:before="48" w:after="0"/>
        <w:ind w:left="1134" w:hanging="1134"/>
        <w:jc w:val="both"/>
        <w:rPr>
          <w:b/>
          <w:bCs/>
        </w:rPr>
      </w:pPr>
      <w:r w:rsidRPr="00B41EEF">
        <w:rPr>
          <w:b/>
          <w:bCs/>
        </w:rPr>
        <w:t>18.20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18.40: </w:t>
      </w:r>
      <w:r w:rsidRPr="00B41EEF">
        <w:rPr>
          <w:b/>
          <w:bCs/>
        </w:rPr>
        <w:tab/>
      </w:r>
      <w:bookmarkStart w:id="12" w:name="_Hlk29485068"/>
      <w:r w:rsidR="00F84D92" w:rsidRPr="00B41EEF">
        <w:rPr>
          <w:b/>
          <w:bCs/>
        </w:rPr>
        <w:t xml:space="preserve"> </w:t>
      </w:r>
      <w:r w:rsidR="00576D3D" w:rsidRPr="00B41EEF">
        <w:rPr>
          <w:b/>
          <w:bCs/>
        </w:rPr>
        <w:t>Νίκος ΚΩΝΣΤΑΝΤΙΝΙΔΗΣ</w:t>
      </w:r>
      <w:r w:rsidR="00576D3D" w:rsidRPr="00B41EEF">
        <w:rPr>
          <w:bCs/>
        </w:rPr>
        <w:t>,</w:t>
      </w:r>
      <w:r w:rsidR="00576D3D" w:rsidRPr="00B41EEF">
        <w:rPr>
          <w:b/>
          <w:bCs/>
        </w:rPr>
        <w:t xml:space="preserve"> </w:t>
      </w:r>
      <w:r w:rsidR="00576D3D" w:rsidRPr="00B41EEF">
        <w:rPr>
          <w:bCs/>
        </w:rPr>
        <w:t>Δ</w:t>
      </w:r>
      <w:r w:rsidR="00620331" w:rsidRPr="00B41EEF">
        <w:rPr>
          <w:bCs/>
        </w:rPr>
        <w:t>.</w:t>
      </w:r>
      <w:r w:rsidR="00576D3D" w:rsidRPr="00B41EEF">
        <w:rPr>
          <w:bCs/>
        </w:rPr>
        <w:t>Ν</w:t>
      </w:r>
      <w:r w:rsidR="00620331" w:rsidRPr="00B41EEF">
        <w:rPr>
          <w:bCs/>
        </w:rPr>
        <w:t>.</w:t>
      </w:r>
      <w:r w:rsidR="00847343" w:rsidRPr="00B41EEF">
        <w:rPr>
          <w:bCs/>
        </w:rPr>
        <w:t xml:space="preserve"> Δ</w:t>
      </w:r>
      <w:r w:rsidR="00576D3D" w:rsidRPr="00B41EEF">
        <w:rPr>
          <w:bCs/>
        </w:rPr>
        <w:t>ικηγόρος</w:t>
      </w:r>
      <w:r w:rsidR="00B93BD5" w:rsidRPr="00B41EEF">
        <w:rPr>
          <w:bCs/>
        </w:rPr>
        <w:t xml:space="preserve"> Πειραιώς</w:t>
      </w:r>
      <w:r w:rsidR="000C1687" w:rsidRPr="00B41EEF">
        <w:rPr>
          <w:bCs/>
        </w:rPr>
        <w:t>,</w:t>
      </w:r>
      <w:r w:rsidR="00576D3D" w:rsidRPr="00B41EEF">
        <w:rPr>
          <w:bCs/>
        </w:rPr>
        <w:t xml:space="preserve"> Νομικός Σύμβουλος ΟΛΠ</w:t>
      </w:r>
    </w:p>
    <w:p w:rsidR="00F84D92" w:rsidRPr="00B41EEF" w:rsidRDefault="00576D3D" w:rsidP="00BC64FF">
      <w:pPr>
        <w:tabs>
          <w:tab w:val="left" w:pos="1276"/>
        </w:tabs>
        <w:spacing w:beforeLines="20" w:before="48" w:after="0"/>
        <w:ind w:left="1275" w:hanging="1134"/>
        <w:jc w:val="both"/>
        <w:rPr>
          <w:rFonts w:eastAsia="Calibri"/>
          <w:iCs/>
        </w:rPr>
      </w:pPr>
      <w:r w:rsidRPr="00B41EEF">
        <w:rPr>
          <w:b/>
          <w:bCs/>
        </w:rPr>
        <w:tab/>
      </w:r>
      <w:r w:rsidR="00E00725" w:rsidRPr="00B41EEF">
        <w:rPr>
          <w:b/>
          <w:bCs/>
        </w:rPr>
        <w:tab/>
      </w:r>
      <w:r w:rsidR="00F84D92" w:rsidRPr="00B41EEF">
        <w:rPr>
          <w:rFonts w:eastAsia="Calibri"/>
          <w:iCs/>
        </w:rPr>
        <w:t xml:space="preserve"> </w:t>
      </w:r>
      <w:r w:rsidR="00BC64FF" w:rsidRPr="00B41EEF">
        <w:rPr>
          <w:rFonts w:eastAsia="Calibri"/>
          <w:iCs/>
        </w:rPr>
        <w:t xml:space="preserve">Η αναζήτηση </w:t>
      </w:r>
      <w:r w:rsidR="00F84D92" w:rsidRPr="00B41EEF">
        <w:rPr>
          <w:rFonts w:eastAsia="Calibri"/>
          <w:iCs/>
        </w:rPr>
        <w:t>κατάλληλο</w:t>
      </w:r>
      <w:r w:rsidR="00BC64FF" w:rsidRPr="00B41EEF">
        <w:rPr>
          <w:rFonts w:eastAsia="Calibri"/>
          <w:iCs/>
        </w:rPr>
        <w:t>υ</w:t>
      </w:r>
      <w:r w:rsidR="00F84D92" w:rsidRPr="00B41EEF">
        <w:rPr>
          <w:rFonts w:eastAsia="Calibri"/>
          <w:iCs/>
        </w:rPr>
        <w:t xml:space="preserve"> ρυθμιστικ</w:t>
      </w:r>
      <w:r w:rsidR="00BC64FF" w:rsidRPr="00B41EEF">
        <w:rPr>
          <w:rFonts w:eastAsia="Calibri"/>
          <w:iCs/>
        </w:rPr>
        <w:t>ού</w:t>
      </w:r>
      <w:r w:rsidR="00F84D92" w:rsidRPr="00B41EEF">
        <w:rPr>
          <w:rFonts w:eastAsia="Calibri"/>
          <w:iCs/>
        </w:rPr>
        <w:t xml:space="preserve"> πλα</w:t>
      </w:r>
      <w:r w:rsidR="00BC64FF" w:rsidRPr="00B41EEF">
        <w:rPr>
          <w:rFonts w:eastAsia="Calibri"/>
          <w:iCs/>
        </w:rPr>
        <w:t>ισίου</w:t>
      </w:r>
      <w:r w:rsidR="00F84D92" w:rsidRPr="00B41EEF">
        <w:rPr>
          <w:rFonts w:eastAsia="Calibri"/>
          <w:iCs/>
        </w:rPr>
        <w:t xml:space="preserve"> για την αποκατάσταση</w:t>
      </w:r>
      <w:r w:rsidR="00BC64FF" w:rsidRPr="00B41EEF">
        <w:rPr>
          <w:rFonts w:eastAsia="Calibri"/>
          <w:iCs/>
        </w:rPr>
        <w:t xml:space="preserve"> </w:t>
      </w:r>
      <w:r w:rsidR="00F84D92" w:rsidRPr="00B41EEF">
        <w:rPr>
          <w:rFonts w:eastAsia="Calibri"/>
          <w:iCs/>
        </w:rPr>
        <w:t>ζημιών ρύπανσης από πλατφόρμες εξόρυξης</w:t>
      </w:r>
      <w:bookmarkEnd w:id="12"/>
      <w:r w:rsidR="00BC64FF" w:rsidRPr="00B41EEF">
        <w:rPr>
          <w:rFonts w:eastAsia="Calibri"/>
          <w:iCs/>
        </w:rPr>
        <w:t xml:space="preserve"> &amp; ο κίνδυνος των μαζικών </w:t>
      </w:r>
      <w:r w:rsidR="00284849" w:rsidRPr="00B41EEF">
        <w:rPr>
          <w:rFonts w:eastAsia="Calibri"/>
          <w:iCs/>
        </w:rPr>
        <w:t>αξιώσεων.</w:t>
      </w:r>
      <w:r w:rsidR="00BC64FF" w:rsidRPr="00B41EEF">
        <w:rPr>
          <w:rFonts w:eastAsia="Calibri"/>
          <w:iCs/>
        </w:rPr>
        <w:t xml:space="preserve"> </w:t>
      </w:r>
    </w:p>
    <w:p w:rsidR="00E07BB3" w:rsidRPr="00B41EEF" w:rsidRDefault="00EE3EEC" w:rsidP="00284849">
      <w:pPr>
        <w:tabs>
          <w:tab w:val="left" w:pos="1276"/>
        </w:tabs>
        <w:spacing w:beforeLines="20" w:before="48" w:after="0"/>
        <w:ind w:left="1275" w:hanging="1275"/>
        <w:jc w:val="both"/>
        <w:rPr>
          <w:rFonts w:eastAsia="Calibri"/>
          <w:iCs/>
        </w:rPr>
      </w:pPr>
      <w:r w:rsidRPr="00B41EEF">
        <w:rPr>
          <w:b/>
          <w:bCs/>
        </w:rPr>
        <w:t>18.40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>19.00</w:t>
      </w:r>
      <w:r w:rsidRPr="00B41EEF">
        <w:rPr>
          <w:iCs/>
        </w:rPr>
        <w:t xml:space="preserve">: </w:t>
      </w:r>
      <w:r w:rsidRPr="00B41EEF">
        <w:rPr>
          <w:iCs/>
        </w:rPr>
        <w:tab/>
      </w:r>
      <w:r w:rsidR="00E07BB3" w:rsidRPr="00B41EEF">
        <w:rPr>
          <w:b/>
          <w:bCs/>
          <w:lang w:val="en-US"/>
        </w:rPr>
        <w:t>Christopher</w:t>
      </w:r>
      <w:r w:rsidR="00E07BB3" w:rsidRPr="00B41EEF">
        <w:rPr>
          <w:b/>
          <w:bCs/>
        </w:rPr>
        <w:t xml:space="preserve"> </w:t>
      </w:r>
      <w:r w:rsidR="00E07BB3" w:rsidRPr="00B41EEF">
        <w:rPr>
          <w:b/>
          <w:bCs/>
          <w:lang w:val="en-US"/>
        </w:rPr>
        <w:t>DAVIS</w:t>
      </w:r>
      <w:r w:rsidR="00E07BB3" w:rsidRPr="00B41EEF">
        <w:rPr>
          <w:bCs/>
        </w:rPr>
        <w:t>,</w:t>
      </w:r>
      <w:r w:rsidR="00E00725" w:rsidRPr="00B41EEF">
        <w:rPr>
          <w:b/>
          <w:bCs/>
        </w:rPr>
        <w:t xml:space="preserve"> </w:t>
      </w:r>
      <w:r w:rsidR="00E00725" w:rsidRPr="00B41EEF">
        <w:rPr>
          <w:bCs/>
        </w:rPr>
        <w:t>Πρόεδρος</w:t>
      </w:r>
      <w:r w:rsidR="00E07BB3" w:rsidRPr="00B41EEF">
        <w:rPr>
          <w:bCs/>
          <w:iCs/>
          <w:lang w:eastAsia="el-GR"/>
        </w:rPr>
        <w:t xml:space="preserve"> </w:t>
      </w:r>
      <w:r w:rsidR="000C1687" w:rsidRPr="00B41EEF">
        <w:rPr>
          <w:bCs/>
        </w:rPr>
        <w:t>Διεθνούς Ναυτι</w:t>
      </w:r>
      <w:r w:rsidR="00EB024B" w:rsidRPr="00B41EEF">
        <w:rPr>
          <w:bCs/>
        </w:rPr>
        <w:t>κής</w:t>
      </w:r>
      <w:r w:rsidR="000C1687" w:rsidRPr="00B41EEF">
        <w:rPr>
          <w:bCs/>
        </w:rPr>
        <w:t xml:space="preserve"> Επιτροπής</w:t>
      </w:r>
      <w:r w:rsidR="00284849" w:rsidRPr="00B41EEF">
        <w:rPr>
          <w:bCs/>
        </w:rPr>
        <w:t xml:space="preserve"> (</w:t>
      </w:r>
      <w:r w:rsidR="00284849" w:rsidRPr="00B41EEF">
        <w:rPr>
          <w:bCs/>
          <w:lang w:val="en-US"/>
        </w:rPr>
        <w:t>CMI</w:t>
      </w:r>
      <w:r w:rsidR="00284849" w:rsidRPr="00B41EEF">
        <w:rPr>
          <w:bCs/>
        </w:rPr>
        <w:t>)</w:t>
      </w:r>
      <w:r w:rsidR="00E00725" w:rsidRPr="00B41EEF">
        <w:rPr>
          <w:bCs/>
          <w:iCs/>
          <w:lang w:eastAsia="el-GR"/>
        </w:rPr>
        <w:t xml:space="preserve">, </w:t>
      </w:r>
      <w:r w:rsidR="00101979" w:rsidRPr="00B41EEF">
        <w:rPr>
          <w:bCs/>
          <w:iCs/>
          <w:lang w:eastAsia="el-GR"/>
        </w:rPr>
        <w:t>Δικηγόρος</w:t>
      </w:r>
      <w:r w:rsidR="005306DA" w:rsidRPr="00B41EEF">
        <w:rPr>
          <w:rStyle w:val="a4"/>
          <w:bCs/>
          <w:iCs/>
          <w:lang w:eastAsia="el-GR"/>
        </w:rPr>
        <w:footnoteReference w:id="4"/>
      </w:r>
    </w:p>
    <w:p w:rsidR="00E00725" w:rsidRPr="00B41EEF" w:rsidRDefault="00E00725" w:rsidP="00BC64FF">
      <w:pPr>
        <w:shd w:val="clear" w:color="auto" w:fill="FFFFFF"/>
        <w:spacing w:after="0"/>
        <w:ind w:left="1275" w:right="26" w:hanging="1275"/>
        <w:jc w:val="both"/>
        <w:rPr>
          <w:rFonts w:ascii="Book Antiqua" w:hAnsi="Book Antiqua" w:cs="Times New Roman"/>
          <w:iCs/>
          <w:lang w:eastAsia="el-GR"/>
        </w:rPr>
      </w:pPr>
      <w:r w:rsidRPr="00B41EEF">
        <w:rPr>
          <w:rFonts w:ascii="Book Antiqua" w:hAnsi="Book Antiqua" w:cs="Times New Roman"/>
          <w:iCs/>
          <w:lang w:eastAsia="el-GR"/>
        </w:rPr>
        <w:tab/>
      </w:r>
      <w:r w:rsidRPr="00B41EEF">
        <w:rPr>
          <w:rFonts w:eastAsia="Calibri"/>
          <w:iCs/>
          <w:lang w:eastAsia="el-GR"/>
        </w:rPr>
        <w:t xml:space="preserve">Προστασία αλλοδαπών ναυτιλιακών εταιρειών κατά </w:t>
      </w:r>
      <w:r w:rsidR="00BC64FF" w:rsidRPr="00B41EEF">
        <w:rPr>
          <w:rFonts w:eastAsia="Calibri"/>
          <w:iCs/>
          <w:lang w:eastAsia="el-GR"/>
        </w:rPr>
        <w:t>τον Αμερικανικό Πτωχευτικό Κώδικα</w:t>
      </w:r>
      <w:r w:rsidRPr="00B41EEF">
        <w:rPr>
          <w:rFonts w:eastAsia="Calibri"/>
          <w:iCs/>
          <w:lang w:eastAsia="el-GR"/>
        </w:rPr>
        <w:t xml:space="preserve"> (Κεφ.11 &amp; 15)</w:t>
      </w:r>
    </w:p>
    <w:p w:rsidR="00284849" w:rsidRPr="00B41EEF" w:rsidRDefault="00284849" w:rsidP="00B1764F">
      <w:pPr>
        <w:tabs>
          <w:tab w:val="left" w:pos="1276"/>
        </w:tabs>
        <w:spacing w:beforeLines="20" w:before="48" w:after="0"/>
        <w:rPr>
          <w:b/>
          <w:bCs/>
          <w:iCs/>
        </w:rPr>
      </w:pPr>
    </w:p>
    <w:p w:rsidR="00EE3EEC" w:rsidRPr="00B41EEF" w:rsidRDefault="00EE3EEC" w:rsidP="00B1764F">
      <w:pPr>
        <w:tabs>
          <w:tab w:val="left" w:pos="1276"/>
        </w:tabs>
        <w:spacing w:beforeLines="20" w:before="48" w:after="0"/>
        <w:rPr>
          <w:bCs/>
          <w:iCs/>
        </w:rPr>
      </w:pPr>
      <w:r w:rsidRPr="00B41EEF">
        <w:rPr>
          <w:b/>
          <w:bCs/>
          <w:iCs/>
        </w:rPr>
        <w:t>19.00</w:t>
      </w:r>
      <w:r w:rsidR="00C4780D" w:rsidRPr="00B41EEF">
        <w:rPr>
          <w:b/>
          <w:bCs/>
          <w:iCs/>
        </w:rPr>
        <w:t>–</w:t>
      </w:r>
      <w:r w:rsidRPr="00B41EEF">
        <w:rPr>
          <w:b/>
          <w:bCs/>
          <w:iCs/>
        </w:rPr>
        <w:t xml:space="preserve">20.00: </w:t>
      </w:r>
      <w:r w:rsidR="009D34B3" w:rsidRPr="00B41EEF">
        <w:rPr>
          <w:b/>
          <w:bCs/>
          <w:iCs/>
        </w:rPr>
        <w:tab/>
      </w:r>
      <w:r w:rsidRPr="00B41EEF">
        <w:rPr>
          <w:bCs/>
          <w:iCs/>
        </w:rPr>
        <w:t>Συζήτηση</w:t>
      </w:r>
    </w:p>
    <w:p w:rsidR="00A50B7C" w:rsidRPr="00B41EEF" w:rsidRDefault="00F84D92" w:rsidP="00B1764F">
      <w:pPr>
        <w:spacing w:beforeLines="20" w:before="48" w:after="0"/>
        <w:rPr>
          <w:b/>
          <w:bCs/>
          <w:sz w:val="32"/>
          <w:szCs w:val="32"/>
        </w:rPr>
      </w:pPr>
      <w:r w:rsidRPr="00B41EEF">
        <w:rPr>
          <w:b/>
          <w:bCs/>
          <w:sz w:val="32"/>
          <w:szCs w:val="32"/>
        </w:rPr>
        <w:br w:type="page"/>
      </w:r>
      <w:r w:rsidR="00ED15F0" w:rsidRPr="00B41EEF">
        <w:rPr>
          <w:b/>
          <w:bCs/>
          <w:sz w:val="32"/>
          <w:szCs w:val="32"/>
        </w:rPr>
        <w:lastRenderedPageBreak/>
        <w:t>Σάββατο</w:t>
      </w:r>
      <w:r w:rsidR="0028600F" w:rsidRPr="00B41EEF">
        <w:rPr>
          <w:b/>
          <w:bCs/>
          <w:sz w:val="32"/>
          <w:szCs w:val="32"/>
        </w:rPr>
        <w:t>,</w:t>
      </w:r>
      <w:r w:rsidR="00ED15F0" w:rsidRPr="00B41EEF">
        <w:rPr>
          <w:b/>
          <w:bCs/>
          <w:sz w:val="32"/>
          <w:szCs w:val="32"/>
        </w:rPr>
        <w:t xml:space="preserve"> </w:t>
      </w:r>
      <w:r w:rsidR="00140753" w:rsidRPr="00B41EEF">
        <w:rPr>
          <w:b/>
          <w:bCs/>
          <w:sz w:val="32"/>
          <w:szCs w:val="32"/>
        </w:rPr>
        <w:t>2</w:t>
      </w:r>
      <w:r w:rsidR="00F97287" w:rsidRPr="00B41EEF">
        <w:rPr>
          <w:b/>
          <w:bCs/>
          <w:sz w:val="32"/>
          <w:szCs w:val="32"/>
        </w:rPr>
        <w:t>8</w:t>
      </w:r>
      <w:r w:rsidR="00140753" w:rsidRPr="00B41EEF">
        <w:rPr>
          <w:b/>
          <w:bCs/>
          <w:sz w:val="32"/>
          <w:szCs w:val="32"/>
        </w:rPr>
        <w:t xml:space="preserve"> Μαΐου 202</w:t>
      </w:r>
      <w:r w:rsidR="00F97287" w:rsidRPr="00B41EEF">
        <w:rPr>
          <w:b/>
          <w:bCs/>
          <w:sz w:val="32"/>
          <w:szCs w:val="32"/>
        </w:rPr>
        <w:t>2</w:t>
      </w:r>
    </w:p>
    <w:p w:rsidR="00FF7003" w:rsidRPr="00B41EEF" w:rsidRDefault="00FF7003" w:rsidP="00B1764F">
      <w:pPr>
        <w:spacing w:beforeLines="20" w:before="48" w:after="0"/>
        <w:rPr>
          <w:b/>
          <w:bCs/>
          <w:sz w:val="18"/>
          <w:szCs w:val="18"/>
        </w:rPr>
      </w:pPr>
    </w:p>
    <w:p w:rsidR="00D71387" w:rsidRPr="00B41EEF" w:rsidRDefault="00A50B7C" w:rsidP="00B1764F">
      <w:pPr>
        <w:spacing w:beforeLines="20" w:before="48" w:after="0"/>
        <w:rPr>
          <w:b/>
          <w:bCs/>
          <w:sz w:val="26"/>
          <w:szCs w:val="26"/>
        </w:rPr>
      </w:pPr>
      <w:r w:rsidRPr="00B41EEF">
        <w:rPr>
          <w:b/>
          <w:bCs/>
          <w:sz w:val="26"/>
          <w:szCs w:val="26"/>
          <w:lang w:val="en-US"/>
        </w:rPr>
        <w:t>ENATH</w:t>
      </w:r>
      <w:r w:rsidR="00E84AF9" w:rsidRPr="00B41EEF">
        <w:rPr>
          <w:b/>
          <w:bCs/>
          <w:sz w:val="26"/>
          <w:szCs w:val="26"/>
        </w:rPr>
        <w:t xml:space="preserve"> </w:t>
      </w:r>
      <w:r w:rsidRPr="00B41EEF">
        <w:rPr>
          <w:b/>
          <w:bCs/>
          <w:sz w:val="26"/>
          <w:szCs w:val="26"/>
        </w:rPr>
        <w:t>ΣΥΝΕΔΡΙΑ (πρωινή)</w:t>
      </w:r>
    </w:p>
    <w:p w:rsidR="00BC64FF" w:rsidRPr="00B41EEF" w:rsidRDefault="00311345" w:rsidP="00B34682">
      <w:pPr>
        <w:tabs>
          <w:tab w:val="left" w:pos="1276"/>
        </w:tabs>
        <w:spacing w:beforeLines="20" w:before="48" w:after="0"/>
        <w:ind w:left="1276"/>
        <w:jc w:val="both"/>
        <w:rPr>
          <w:bCs/>
        </w:rPr>
      </w:pPr>
      <w:r w:rsidRPr="00B41EEF">
        <w:rPr>
          <w:bCs/>
          <w:i/>
          <w:iCs/>
          <w:u w:val="single"/>
        </w:rPr>
        <w:t>Συντονιστής</w:t>
      </w:r>
      <w:r w:rsidRPr="00B41EEF">
        <w:rPr>
          <w:bCs/>
        </w:rPr>
        <w:t>:</w:t>
      </w:r>
      <w:r w:rsidRPr="00B41EEF">
        <w:rPr>
          <w:bCs/>
          <w:i/>
          <w:iCs/>
        </w:rPr>
        <w:t xml:space="preserve"> </w:t>
      </w:r>
      <w:bookmarkStart w:id="13" w:name="_Hlk98749220"/>
      <w:r w:rsidRPr="00B41EEF">
        <w:rPr>
          <w:b/>
          <w:lang w:val="en-US"/>
        </w:rPr>
        <w:t>Sir</w:t>
      </w:r>
      <w:r w:rsidRPr="00B41EEF">
        <w:rPr>
          <w:b/>
        </w:rPr>
        <w:t xml:space="preserve"> </w:t>
      </w:r>
      <w:r w:rsidRPr="00B41EEF">
        <w:rPr>
          <w:b/>
          <w:lang w:val="en-US"/>
        </w:rPr>
        <w:t>Bernard</w:t>
      </w:r>
      <w:r w:rsidRPr="00B41EEF">
        <w:rPr>
          <w:b/>
        </w:rPr>
        <w:t xml:space="preserve"> </w:t>
      </w:r>
      <w:r w:rsidRPr="00B41EEF">
        <w:rPr>
          <w:b/>
          <w:lang w:val="en-US"/>
        </w:rPr>
        <w:t>RIX</w:t>
      </w:r>
      <w:r w:rsidRPr="00B41EEF">
        <w:rPr>
          <w:bCs/>
        </w:rPr>
        <w:t xml:space="preserve">, </w:t>
      </w:r>
      <w:r w:rsidR="00756C72" w:rsidRPr="00B41EEF">
        <w:rPr>
          <w:bCs/>
        </w:rPr>
        <w:t>πρώην</w:t>
      </w:r>
      <w:r w:rsidRPr="00B41EEF">
        <w:rPr>
          <w:bCs/>
        </w:rPr>
        <w:t xml:space="preserve"> </w:t>
      </w:r>
      <w:r w:rsidR="000724D0" w:rsidRPr="00B41EEF">
        <w:rPr>
          <w:bCs/>
        </w:rPr>
        <w:t>Εφέτης (</w:t>
      </w:r>
      <w:r w:rsidR="000724D0" w:rsidRPr="00B41EEF">
        <w:rPr>
          <w:bCs/>
          <w:lang w:val="en-US"/>
        </w:rPr>
        <w:t>Lord</w:t>
      </w:r>
      <w:r w:rsidR="000724D0" w:rsidRPr="00B41EEF">
        <w:rPr>
          <w:bCs/>
        </w:rPr>
        <w:t xml:space="preserve"> </w:t>
      </w:r>
      <w:r w:rsidR="000724D0" w:rsidRPr="00B41EEF">
        <w:rPr>
          <w:bCs/>
          <w:lang w:val="en-US"/>
        </w:rPr>
        <w:t>Juctice</w:t>
      </w:r>
      <w:r w:rsidR="000724D0" w:rsidRPr="00B41EEF">
        <w:rPr>
          <w:bCs/>
        </w:rPr>
        <w:t xml:space="preserve"> </w:t>
      </w:r>
      <w:r w:rsidR="000724D0" w:rsidRPr="00B41EEF">
        <w:rPr>
          <w:bCs/>
          <w:lang w:val="en-US"/>
        </w:rPr>
        <w:t>of</w:t>
      </w:r>
      <w:r w:rsidR="000724D0" w:rsidRPr="00B41EEF">
        <w:rPr>
          <w:bCs/>
        </w:rPr>
        <w:t xml:space="preserve"> </w:t>
      </w:r>
      <w:r w:rsidR="000724D0" w:rsidRPr="00B41EEF">
        <w:rPr>
          <w:bCs/>
          <w:lang w:val="en-US"/>
        </w:rPr>
        <w:t>Appeal</w:t>
      </w:r>
      <w:r w:rsidR="000724D0" w:rsidRPr="00B41EEF">
        <w:rPr>
          <w:bCs/>
        </w:rPr>
        <w:t>)</w:t>
      </w:r>
      <w:r w:rsidRPr="00B41EEF">
        <w:rPr>
          <w:bCs/>
        </w:rPr>
        <w:t xml:space="preserve">, </w:t>
      </w:r>
      <w:r w:rsidR="00756C72" w:rsidRPr="00B41EEF">
        <w:rPr>
          <w:bCs/>
        </w:rPr>
        <w:t>Καθηγητής Διεθνούς Εμπορικο</w:t>
      </w:r>
      <w:r w:rsidR="00B34682" w:rsidRPr="00B41EEF">
        <w:rPr>
          <w:bCs/>
        </w:rPr>
        <w:t xml:space="preserve">ύ Δικαίου – </w:t>
      </w:r>
      <w:r w:rsidRPr="00B41EEF">
        <w:rPr>
          <w:bCs/>
          <w:lang w:val="en-US"/>
        </w:rPr>
        <w:t>Queen</w:t>
      </w:r>
      <w:r w:rsidRPr="00B41EEF">
        <w:rPr>
          <w:bCs/>
        </w:rPr>
        <w:t xml:space="preserve"> </w:t>
      </w:r>
      <w:r w:rsidRPr="00B41EEF">
        <w:rPr>
          <w:bCs/>
          <w:lang w:val="en-US"/>
        </w:rPr>
        <w:t>Mary</w:t>
      </w:r>
      <w:r w:rsidRPr="00B41EEF">
        <w:rPr>
          <w:bCs/>
        </w:rPr>
        <w:t xml:space="preserve"> </w:t>
      </w:r>
      <w:r w:rsidRPr="00B41EEF">
        <w:rPr>
          <w:bCs/>
          <w:lang w:val="en-US"/>
        </w:rPr>
        <w:t>University</w:t>
      </w:r>
    </w:p>
    <w:bookmarkEnd w:id="13"/>
    <w:p w:rsidR="00311345" w:rsidRPr="00B41EEF" w:rsidRDefault="00311345" w:rsidP="00311345">
      <w:pPr>
        <w:tabs>
          <w:tab w:val="left" w:pos="1276"/>
        </w:tabs>
        <w:spacing w:beforeLines="20" w:before="48" w:after="0"/>
        <w:ind w:left="1276"/>
        <w:jc w:val="both"/>
        <w:rPr>
          <w:bCs/>
        </w:rPr>
      </w:pPr>
    </w:p>
    <w:p w:rsidR="00053A3E" w:rsidRPr="00B41EEF" w:rsidRDefault="00BC64FF" w:rsidP="00053A3E">
      <w:pPr>
        <w:tabs>
          <w:tab w:val="left" w:pos="1276"/>
        </w:tabs>
        <w:spacing w:beforeLines="20" w:before="48" w:after="0"/>
        <w:jc w:val="both"/>
        <w:rPr>
          <w:bCs/>
          <w:highlight w:val="yellow"/>
        </w:rPr>
      </w:pPr>
      <w:r w:rsidRPr="00B41EEF">
        <w:rPr>
          <w:b/>
          <w:bCs/>
        </w:rPr>
        <w:t>9.30</w:t>
      </w:r>
      <w:r w:rsidR="00C4780D" w:rsidRPr="00B41EEF">
        <w:rPr>
          <w:b/>
          <w:bCs/>
        </w:rPr>
        <w:t>–</w:t>
      </w:r>
      <w:r w:rsidR="004410CF" w:rsidRPr="00B41EEF">
        <w:rPr>
          <w:b/>
          <w:bCs/>
        </w:rPr>
        <w:t>10.</w:t>
      </w:r>
      <w:r w:rsidRPr="00B41EEF">
        <w:rPr>
          <w:b/>
          <w:bCs/>
        </w:rPr>
        <w:t>0</w:t>
      </w:r>
      <w:r w:rsidR="004410CF" w:rsidRPr="00B41EEF">
        <w:rPr>
          <w:b/>
          <w:bCs/>
        </w:rPr>
        <w:t>0</w:t>
      </w:r>
      <w:r w:rsidR="00ED15F0" w:rsidRPr="00B41EEF">
        <w:rPr>
          <w:b/>
          <w:bCs/>
        </w:rPr>
        <w:t xml:space="preserve">: </w:t>
      </w:r>
      <w:r w:rsidR="003C2C02" w:rsidRPr="00B41EEF">
        <w:rPr>
          <w:b/>
          <w:bCs/>
        </w:rPr>
        <w:tab/>
      </w:r>
      <w:r w:rsidR="00053A3E" w:rsidRPr="00B41EEF">
        <w:rPr>
          <w:b/>
          <w:bCs/>
          <w:lang w:val="en-US"/>
        </w:rPr>
        <w:t>Dieter</w:t>
      </w:r>
      <w:r w:rsidR="00053A3E" w:rsidRPr="00B41EEF">
        <w:rPr>
          <w:b/>
          <w:bCs/>
        </w:rPr>
        <w:t xml:space="preserve"> </w:t>
      </w:r>
      <w:r w:rsidR="00053A3E" w:rsidRPr="00B41EEF">
        <w:rPr>
          <w:b/>
          <w:bCs/>
          <w:lang w:val="en-US"/>
        </w:rPr>
        <w:t>SCHWAMPE</w:t>
      </w:r>
      <w:r w:rsidR="00053A3E" w:rsidRPr="00B41EEF">
        <w:rPr>
          <w:bCs/>
        </w:rPr>
        <w:t>, Καθηγητής</w:t>
      </w:r>
      <w:r w:rsidR="00053A3E" w:rsidRPr="00B41EEF">
        <w:rPr>
          <w:b/>
          <w:bCs/>
        </w:rPr>
        <w:t xml:space="preserve"> </w:t>
      </w:r>
      <w:r w:rsidR="00053A3E" w:rsidRPr="00B41EEF">
        <w:rPr>
          <w:bCs/>
        </w:rPr>
        <w:t xml:space="preserve">Πανεπιστημίου Αμβούργου, Αντιπρόεδρος </w:t>
      </w:r>
      <w:r w:rsidR="00053A3E" w:rsidRPr="00B41EEF">
        <w:rPr>
          <w:bCs/>
        </w:rPr>
        <w:tab/>
        <w:t>Διεθνούς Ναυτικής Επιτροπής (</w:t>
      </w:r>
      <w:r w:rsidR="00053A3E" w:rsidRPr="00B41EEF">
        <w:rPr>
          <w:bCs/>
          <w:lang w:val="en-US"/>
        </w:rPr>
        <w:t>CMI</w:t>
      </w:r>
      <w:r w:rsidR="00053A3E" w:rsidRPr="00B41EEF">
        <w:rPr>
          <w:bCs/>
        </w:rPr>
        <w:t>)</w:t>
      </w:r>
    </w:p>
    <w:p w:rsidR="00053A3E" w:rsidRPr="00B41EEF" w:rsidRDefault="00F57004" w:rsidP="00F8750E">
      <w:pPr>
        <w:tabs>
          <w:tab w:val="left" w:pos="1276"/>
        </w:tabs>
        <w:spacing w:beforeLines="20" w:before="48" w:after="0"/>
        <w:ind w:left="1276"/>
        <w:jc w:val="both"/>
        <w:rPr>
          <w:rFonts w:eastAsia="Calibri"/>
          <w:i/>
          <w:iCs/>
          <w:highlight w:val="yellow"/>
        </w:rPr>
      </w:pPr>
      <w:bookmarkStart w:id="14" w:name="_Hlk95995946"/>
      <w:r w:rsidRPr="00B41EEF">
        <w:rPr>
          <w:i/>
          <w:iCs/>
        </w:rPr>
        <w:t xml:space="preserve">Έκπτωση </w:t>
      </w:r>
      <w:r w:rsidR="001F60C0" w:rsidRPr="00B41EEF">
        <w:rPr>
          <w:i/>
          <w:iCs/>
        </w:rPr>
        <w:t>του πλοιοκτήτη από το δικαίωμα συνολικού περιορισμού, με βάση τις αναθεωρημένες Κατευθυντήριες Οδηγίες του ΙΜΟ (2021)</w:t>
      </w:r>
    </w:p>
    <w:bookmarkEnd w:id="14"/>
    <w:p w:rsidR="00D76A6E" w:rsidRPr="00B41EEF" w:rsidRDefault="00A4137D" w:rsidP="00D76A6E">
      <w:pPr>
        <w:tabs>
          <w:tab w:val="left" w:pos="1276"/>
        </w:tabs>
        <w:spacing w:beforeLines="20" w:before="48" w:after="0"/>
        <w:ind w:left="1276" w:hanging="1276"/>
        <w:jc w:val="both"/>
        <w:rPr>
          <w:bCs/>
        </w:rPr>
      </w:pPr>
      <w:r w:rsidRPr="00B41EEF">
        <w:rPr>
          <w:b/>
          <w:bCs/>
        </w:rPr>
        <w:t>10.</w:t>
      </w:r>
      <w:r w:rsidR="0035756B" w:rsidRPr="00B41EEF">
        <w:rPr>
          <w:b/>
          <w:bCs/>
        </w:rPr>
        <w:t>00</w:t>
      </w:r>
      <w:r w:rsidR="00C4780D" w:rsidRPr="00B41EEF">
        <w:rPr>
          <w:b/>
          <w:bCs/>
        </w:rPr>
        <w:t>–</w:t>
      </w:r>
      <w:r w:rsidR="004410CF" w:rsidRPr="00B41EEF">
        <w:rPr>
          <w:b/>
          <w:bCs/>
        </w:rPr>
        <w:t>10.</w:t>
      </w:r>
      <w:r w:rsidR="0035756B" w:rsidRPr="00B41EEF">
        <w:rPr>
          <w:b/>
          <w:bCs/>
        </w:rPr>
        <w:t>2</w:t>
      </w:r>
      <w:r w:rsidR="004410CF" w:rsidRPr="00B41EEF">
        <w:rPr>
          <w:b/>
          <w:bCs/>
        </w:rPr>
        <w:t>0</w:t>
      </w:r>
      <w:r w:rsidRPr="00B41EEF">
        <w:rPr>
          <w:b/>
          <w:bCs/>
        </w:rPr>
        <w:t xml:space="preserve">: </w:t>
      </w:r>
      <w:r w:rsidR="003C2C02" w:rsidRPr="00B41EEF">
        <w:rPr>
          <w:b/>
          <w:bCs/>
        </w:rPr>
        <w:tab/>
      </w:r>
      <w:r w:rsidR="00BC64FF" w:rsidRPr="00B41EEF">
        <w:rPr>
          <w:b/>
          <w:bCs/>
        </w:rPr>
        <w:t>Βασίλης ΒΕΡΝΙΚΟΣ</w:t>
      </w:r>
      <w:r w:rsidR="00BC64FF" w:rsidRPr="00B41EEF">
        <w:rPr>
          <w:bCs/>
        </w:rPr>
        <w:t>,</w:t>
      </w:r>
      <w:r w:rsidR="00BC64FF" w:rsidRPr="00B41EEF">
        <w:rPr>
          <w:b/>
          <w:bCs/>
        </w:rPr>
        <w:t xml:space="preserve"> </w:t>
      </w:r>
      <w:r w:rsidR="00D76A6E" w:rsidRPr="00B41EEF">
        <w:rPr>
          <w:lang w:val="fr-FR"/>
        </w:rPr>
        <w:t>LL</w:t>
      </w:r>
      <w:r w:rsidR="00D76A6E" w:rsidRPr="00B41EEF">
        <w:rPr>
          <w:lang w:val="en-GB"/>
        </w:rPr>
        <w:t>M</w:t>
      </w:r>
      <w:r w:rsidR="00D76A6E" w:rsidRPr="00B41EEF">
        <w:rPr>
          <w:b/>
          <w:bCs/>
        </w:rPr>
        <w:t xml:space="preserve"> </w:t>
      </w:r>
      <w:r w:rsidR="00BC64FF" w:rsidRPr="00B41EEF">
        <w:rPr>
          <w:bCs/>
        </w:rPr>
        <w:t xml:space="preserve">Δικηγόρος </w:t>
      </w:r>
      <w:r w:rsidR="00D76A6E" w:rsidRPr="00B41EEF">
        <w:rPr>
          <w:bCs/>
        </w:rPr>
        <w:t>Πειραιώς</w:t>
      </w:r>
    </w:p>
    <w:p w:rsidR="00BC64FF" w:rsidRPr="00B41EEF" w:rsidRDefault="00BC64FF" w:rsidP="00D76A6E">
      <w:pPr>
        <w:tabs>
          <w:tab w:val="left" w:pos="1276"/>
        </w:tabs>
        <w:spacing w:beforeLines="20" w:before="48" w:after="0"/>
        <w:ind w:left="1276" w:hanging="1276"/>
        <w:jc w:val="both"/>
        <w:rPr>
          <w:b/>
          <w:bCs/>
          <w:i/>
        </w:rPr>
      </w:pPr>
      <w:r w:rsidRPr="00B41EEF">
        <w:rPr>
          <w:b/>
          <w:bCs/>
        </w:rPr>
        <w:tab/>
      </w:r>
      <w:r w:rsidRPr="00B41EEF">
        <w:rPr>
          <w:rFonts w:eastAsia="Calibri"/>
          <w:i/>
        </w:rPr>
        <w:t>Ζητήματα που ανακύπτουν κατά την εκκαθάριση κεφαλαίων περιορισμού</w:t>
      </w:r>
    </w:p>
    <w:p w:rsidR="00E07BB3" w:rsidRPr="00B41EEF" w:rsidRDefault="00BC64FF" w:rsidP="00BC64FF">
      <w:pPr>
        <w:tabs>
          <w:tab w:val="left" w:pos="1276"/>
        </w:tabs>
        <w:spacing w:beforeLines="20" w:before="48" w:after="0"/>
        <w:ind w:left="1275" w:hanging="1275"/>
        <w:jc w:val="both"/>
        <w:rPr>
          <w:b/>
          <w:bCs/>
        </w:rPr>
      </w:pPr>
      <w:r w:rsidRPr="00B41EEF">
        <w:rPr>
          <w:b/>
          <w:bCs/>
        </w:rPr>
        <w:t>10.</w:t>
      </w:r>
      <w:r w:rsidR="0035756B" w:rsidRPr="00B41EEF">
        <w:rPr>
          <w:b/>
          <w:bCs/>
        </w:rPr>
        <w:t>20</w:t>
      </w:r>
      <w:r w:rsidR="00420551" w:rsidRPr="00B41EEF">
        <w:rPr>
          <w:b/>
          <w:bCs/>
        </w:rPr>
        <w:t>-</w:t>
      </w:r>
      <w:r w:rsidRPr="00B41EEF">
        <w:rPr>
          <w:b/>
          <w:bCs/>
        </w:rPr>
        <w:t>1</w:t>
      </w:r>
      <w:r w:rsidR="0035756B" w:rsidRPr="00B41EEF">
        <w:rPr>
          <w:b/>
          <w:bCs/>
        </w:rPr>
        <w:t>0.40</w:t>
      </w:r>
      <w:r w:rsidRPr="00B41EEF">
        <w:rPr>
          <w:b/>
          <w:bCs/>
        </w:rPr>
        <w:t xml:space="preserve">: </w:t>
      </w:r>
      <w:r w:rsidR="00E07BB3" w:rsidRPr="00B41EEF">
        <w:rPr>
          <w:b/>
          <w:bCs/>
          <w:lang w:val="en-US"/>
        </w:rPr>
        <w:t>Philippe</w:t>
      </w:r>
      <w:r w:rsidR="00E07BB3" w:rsidRPr="00B41EEF">
        <w:rPr>
          <w:b/>
          <w:bCs/>
        </w:rPr>
        <w:t xml:space="preserve"> </w:t>
      </w:r>
      <w:r w:rsidR="00E07BB3" w:rsidRPr="00B41EEF">
        <w:rPr>
          <w:b/>
          <w:bCs/>
          <w:lang w:val="en-US"/>
        </w:rPr>
        <w:t>DELEBECQUE</w:t>
      </w:r>
      <w:r w:rsidR="00E07BB3" w:rsidRPr="00B41EEF">
        <w:rPr>
          <w:bCs/>
        </w:rPr>
        <w:t>,</w:t>
      </w:r>
      <w:r w:rsidR="00E07BB3" w:rsidRPr="00B41EEF">
        <w:rPr>
          <w:b/>
          <w:bCs/>
        </w:rPr>
        <w:t xml:space="preserve"> </w:t>
      </w:r>
      <w:r w:rsidR="00341A3E" w:rsidRPr="00B41EEF">
        <w:rPr>
          <w:bCs/>
        </w:rPr>
        <w:t xml:space="preserve">Καθηγητής Πανεπιστημίου </w:t>
      </w:r>
      <w:r w:rsidR="00B93BD5" w:rsidRPr="00B41EEF">
        <w:rPr>
          <w:bCs/>
        </w:rPr>
        <w:t>Παρισίων Ι- Πάνθεον-Σορβόννης</w:t>
      </w:r>
    </w:p>
    <w:p w:rsidR="00E07BB3" w:rsidRPr="00B41EEF" w:rsidRDefault="00E07BB3" w:rsidP="00BC64FF">
      <w:pPr>
        <w:tabs>
          <w:tab w:val="left" w:pos="1276"/>
        </w:tabs>
        <w:spacing w:beforeLines="20" w:before="48" w:after="0"/>
        <w:jc w:val="both"/>
        <w:rPr>
          <w:rFonts w:eastAsia="Calibri"/>
          <w:b/>
          <w:bCs/>
        </w:rPr>
      </w:pPr>
      <w:r w:rsidRPr="00B41EEF">
        <w:rPr>
          <w:rFonts w:eastAsia="Calibri"/>
          <w:b/>
          <w:bCs/>
        </w:rPr>
        <w:tab/>
      </w:r>
      <w:r w:rsidR="00284849" w:rsidRPr="00B41EEF">
        <w:rPr>
          <w:rFonts w:eastAsia="Calibri"/>
          <w:iCs/>
        </w:rPr>
        <w:t>Η εξωεδαφική επενέργεια του κεφαλαίου περιορισμού.</w:t>
      </w:r>
    </w:p>
    <w:p w:rsidR="00A50B7C" w:rsidRPr="00B41EEF" w:rsidRDefault="00A50B7C" w:rsidP="00BC64FF">
      <w:pPr>
        <w:tabs>
          <w:tab w:val="left" w:pos="1276"/>
        </w:tabs>
        <w:spacing w:beforeLines="20" w:before="48" w:after="0"/>
        <w:jc w:val="both"/>
      </w:pPr>
      <w:r w:rsidRPr="00B41EEF">
        <w:rPr>
          <w:b/>
          <w:bCs/>
        </w:rPr>
        <w:t>1</w:t>
      </w:r>
      <w:r w:rsidR="0035756B" w:rsidRPr="00B41EEF">
        <w:rPr>
          <w:b/>
          <w:bCs/>
        </w:rPr>
        <w:t>0</w:t>
      </w:r>
      <w:r w:rsidR="00420551" w:rsidRPr="00B41EEF">
        <w:rPr>
          <w:b/>
          <w:bCs/>
        </w:rPr>
        <w:t>.</w:t>
      </w:r>
      <w:r w:rsidR="0035756B" w:rsidRPr="00B41EEF">
        <w:rPr>
          <w:b/>
          <w:bCs/>
        </w:rPr>
        <w:t>40-11.15:</w:t>
      </w:r>
      <w:r w:rsidRPr="00B41EEF">
        <w:rPr>
          <w:b/>
          <w:bCs/>
        </w:rPr>
        <w:t xml:space="preserve"> </w:t>
      </w:r>
      <w:r w:rsidR="003C2C02" w:rsidRPr="00B41EEF">
        <w:rPr>
          <w:b/>
          <w:bCs/>
        </w:rPr>
        <w:tab/>
      </w:r>
      <w:r w:rsidRPr="00B41EEF">
        <w:t>Συζήτηση</w:t>
      </w:r>
    </w:p>
    <w:p w:rsidR="00A50B7C" w:rsidRPr="00B41EEF" w:rsidRDefault="004410CF" w:rsidP="00BC64FF">
      <w:pPr>
        <w:tabs>
          <w:tab w:val="left" w:pos="1276"/>
        </w:tabs>
        <w:spacing w:beforeLines="20" w:before="48" w:after="0"/>
        <w:jc w:val="both"/>
      </w:pPr>
      <w:r w:rsidRPr="00B41EEF">
        <w:rPr>
          <w:b/>
          <w:bCs/>
        </w:rPr>
        <w:t>11.</w:t>
      </w:r>
      <w:r w:rsidR="0035756B" w:rsidRPr="00B41EEF">
        <w:rPr>
          <w:b/>
          <w:bCs/>
        </w:rPr>
        <w:t>15 – 11.30</w:t>
      </w:r>
      <w:r w:rsidR="00A4137D" w:rsidRPr="00B41EEF">
        <w:rPr>
          <w:b/>
          <w:bCs/>
        </w:rPr>
        <w:t xml:space="preserve">: </w:t>
      </w:r>
      <w:r w:rsidR="003C2C02" w:rsidRPr="00B41EEF">
        <w:rPr>
          <w:b/>
          <w:bCs/>
        </w:rPr>
        <w:tab/>
      </w:r>
      <w:r w:rsidR="00A50B7C" w:rsidRPr="00B41EEF">
        <w:t>Διάλειμμα – Καφές</w:t>
      </w:r>
    </w:p>
    <w:p w:rsidR="00A50B7C" w:rsidRPr="00B41EEF" w:rsidRDefault="00A50B7C" w:rsidP="00BC64FF">
      <w:pPr>
        <w:spacing w:beforeLines="20" w:before="48" w:after="0"/>
        <w:jc w:val="both"/>
        <w:rPr>
          <w:b/>
          <w:bCs/>
        </w:rPr>
      </w:pPr>
    </w:p>
    <w:p w:rsidR="0001388C" w:rsidRPr="00B41EEF" w:rsidRDefault="00A50B7C" w:rsidP="00B1764F">
      <w:pPr>
        <w:spacing w:beforeLines="20" w:before="48" w:after="0"/>
        <w:rPr>
          <w:b/>
          <w:bCs/>
          <w:sz w:val="26"/>
          <w:szCs w:val="26"/>
        </w:rPr>
      </w:pPr>
      <w:r w:rsidRPr="00B41EEF">
        <w:rPr>
          <w:b/>
          <w:bCs/>
          <w:sz w:val="26"/>
          <w:szCs w:val="26"/>
        </w:rPr>
        <w:t xml:space="preserve">ΔΕΚΑΤΗ ΣΥΝΕΔΡΙΑ (πρωινή) </w:t>
      </w:r>
    </w:p>
    <w:p w:rsidR="00E07BB3" w:rsidRPr="00B41EEF" w:rsidRDefault="003C2C02" w:rsidP="00B1764F">
      <w:pPr>
        <w:tabs>
          <w:tab w:val="left" w:pos="1276"/>
        </w:tabs>
        <w:spacing w:beforeLines="20" w:before="48" w:after="0"/>
        <w:rPr>
          <w:b/>
          <w:bCs/>
        </w:rPr>
      </w:pPr>
      <w:r w:rsidRPr="00B41EEF">
        <w:rPr>
          <w:bCs/>
        </w:rPr>
        <w:tab/>
      </w:r>
      <w:r w:rsidR="0035756B" w:rsidRPr="00B41EEF">
        <w:rPr>
          <w:bCs/>
          <w:i/>
          <w:iCs/>
          <w:u w:val="single"/>
        </w:rPr>
        <w:t>Συντονιστής</w:t>
      </w:r>
      <w:r w:rsidR="0035756B" w:rsidRPr="00B41EEF">
        <w:rPr>
          <w:bCs/>
        </w:rPr>
        <w:t xml:space="preserve"> </w:t>
      </w:r>
      <w:r w:rsidR="0001388C" w:rsidRPr="00B41EEF">
        <w:rPr>
          <w:bCs/>
        </w:rPr>
        <w:t>:</w:t>
      </w:r>
      <w:r w:rsidR="00E269A1" w:rsidRPr="00B41EEF">
        <w:rPr>
          <w:b/>
          <w:bCs/>
        </w:rPr>
        <w:t xml:space="preserve"> </w:t>
      </w:r>
      <w:r w:rsidR="00FE14C6" w:rsidRPr="00B41EEF">
        <w:rPr>
          <w:b/>
          <w:bCs/>
        </w:rPr>
        <w:t xml:space="preserve">Χρήστος </w:t>
      </w:r>
      <w:r w:rsidR="0035756B" w:rsidRPr="00B41EEF">
        <w:rPr>
          <w:b/>
          <w:bCs/>
        </w:rPr>
        <w:t>ΤΖΑΝΕΡΡΙΚΟΣ</w:t>
      </w:r>
      <w:r w:rsidR="00FE14C6" w:rsidRPr="00B41EEF">
        <w:rPr>
          <w:bCs/>
        </w:rPr>
        <w:t>,</w:t>
      </w:r>
      <w:r w:rsidR="00FE14C6" w:rsidRPr="00B41EEF">
        <w:rPr>
          <w:b/>
          <w:bCs/>
        </w:rPr>
        <w:t xml:space="preserve"> </w:t>
      </w:r>
      <w:r w:rsidR="00F8750E" w:rsidRPr="00B41EEF">
        <w:rPr>
          <w:bCs/>
        </w:rPr>
        <w:t>Αντιπρόεδρος Αρείου Πάγου</w:t>
      </w:r>
      <w:r w:rsidR="0001388C" w:rsidRPr="00B41EEF">
        <w:rPr>
          <w:b/>
          <w:bCs/>
        </w:rPr>
        <w:tab/>
      </w:r>
      <w:r w:rsidR="0001388C" w:rsidRPr="00B41EEF">
        <w:rPr>
          <w:b/>
          <w:bCs/>
        </w:rPr>
        <w:tab/>
      </w:r>
      <w:r w:rsidR="0001388C" w:rsidRPr="00B41EEF">
        <w:rPr>
          <w:b/>
          <w:bCs/>
        </w:rPr>
        <w:tab/>
      </w:r>
      <w:r w:rsidR="0001388C" w:rsidRPr="00B41EEF">
        <w:rPr>
          <w:b/>
          <w:bCs/>
        </w:rPr>
        <w:tab/>
      </w:r>
    </w:p>
    <w:p w:rsidR="0035756B" w:rsidRPr="00B41EEF" w:rsidRDefault="004410CF" w:rsidP="0035756B">
      <w:pPr>
        <w:shd w:val="clear" w:color="auto" w:fill="FFFFFF"/>
        <w:spacing w:after="0"/>
        <w:ind w:left="1275" w:right="26" w:hanging="1275"/>
        <w:rPr>
          <w:bCs/>
        </w:rPr>
      </w:pPr>
      <w:r w:rsidRPr="00B41EEF">
        <w:rPr>
          <w:b/>
          <w:bCs/>
        </w:rPr>
        <w:t>11.</w:t>
      </w:r>
      <w:r w:rsidR="0035756B" w:rsidRPr="00B41EEF">
        <w:rPr>
          <w:b/>
          <w:bCs/>
        </w:rPr>
        <w:t>30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>1</w:t>
      </w:r>
      <w:r w:rsidR="0035756B" w:rsidRPr="00B41EEF">
        <w:rPr>
          <w:b/>
          <w:bCs/>
        </w:rPr>
        <w:t>1.50</w:t>
      </w:r>
      <w:r w:rsidR="00A50B7C" w:rsidRPr="00B41EEF">
        <w:rPr>
          <w:b/>
          <w:bCs/>
        </w:rPr>
        <w:t xml:space="preserve">: </w:t>
      </w:r>
      <w:r w:rsidR="0035756B" w:rsidRPr="00B41EEF">
        <w:rPr>
          <w:b/>
          <w:bCs/>
        </w:rPr>
        <w:t xml:space="preserve">Κυριάκος </w:t>
      </w:r>
      <w:r w:rsidR="00907D06" w:rsidRPr="00B41EEF">
        <w:rPr>
          <w:b/>
          <w:bCs/>
        </w:rPr>
        <w:t>ΟΙΚΟΝΟΜΟΥ</w:t>
      </w:r>
      <w:r w:rsidR="0035756B" w:rsidRPr="00B41EEF">
        <w:rPr>
          <w:bCs/>
        </w:rPr>
        <w:t>, Αρεοπαγίτης</w:t>
      </w:r>
    </w:p>
    <w:p w:rsidR="0035756B" w:rsidRPr="00B41EEF" w:rsidRDefault="0035756B" w:rsidP="0035756B">
      <w:pPr>
        <w:tabs>
          <w:tab w:val="left" w:pos="1276"/>
        </w:tabs>
        <w:spacing w:beforeLines="20" w:before="48" w:after="0"/>
        <w:ind w:left="1275"/>
        <w:rPr>
          <w:rFonts w:eastAsia="Calibri"/>
          <w:iCs/>
        </w:rPr>
      </w:pPr>
      <w:r w:rsidRPr="00B41EEF">
        <w:rPr>
          <w:iCs/>
        </w:rPr>
        <w:tab/>
      </w:r>
      <w:r w:rsidRPr="00B41EEF">
        <w:rPr>
          <w:rFonts w:eastAsia="Calibri"/>
          <w:iCs/>
        </w:rPr>
        <w:t>Αντίστροφη άρση της νομικής αυτοτέλειας και ναυτιλιακές συναλλαγές.</w:t>
      </w:r>
    </w:p>
    <w:p w:rsidR="00183F68" w:rsidRPr="00B41EEF" w:rsidRDefault="0035756B" w:rsidP="0035756B">
      <w:pPr>
        <w:tabs>
          <w:tab w:val="left" w:pos="1276"/>
        </w:tabs>
        <w:spacing w:beforeLines="20" w:before="48" w:after="0"/>
        <w:rPr>
          <w:bCs/>
        </w:rPr>
      </w:pPr>
      <w:r w:rsidRPr="00B41EEF">
        <w:rPr>
          <w:b/>
          <w:bCs/>
        </w:rPr>
        <w:t xml:space="preserve">11.50 – 12.10: </w:t>
      </w:r>
      <w:r w:rsidR="00A05946" w:rsidRPr="00B41EEF">
        <w:rPr>
          <w:b/>
          <w:bCs/>
        </w:rPr>
        <w:t>Νικόλαος ΚΑΤΗΦΟΡΗΣ</w:t>
      </w:r>
      <w:r w:rsidR="00A05946" w:rsidRPr="00B41EEF">
        <w:rPr>
          <w:bCs/>
        </w:rPr>
        <w:t xml:space="preserve">, </w:t>
      </w:r>
      <w:r w:rsidR="00431E8F" w:rsidRPr="00B41EEF">
        <w:rPr>
          <w:bCs/>
        </w:rPr>
        <w:t>Ε</w:t>
      </w:r>
      <w:r w:rsidR="00A05946" w:rsidRPr="00B41EEF">
        <w:rPr>
          <w:bCs/>
        </w:rPr>
        <w:t>π</w:t>
      </w:r>
      <w:r w:rsidR="00431E8F" w:rsidRPr="00B41EEF">
        <w:rPr>
          <w:bCs/>
        </w:rPr>
        <w:t>ικ</w:t>
      </w:r>
      <w:r w:rsidR="00A05946" w:rsidRPr="00B41EEF">
        <w:rPr>
          <w:bCs/>
        </w:rPr>
        <w:t xml:space="preserve">. Καθηγητής </w:t>
      </w:r>
      <w:r w:rsidR="00183F68" w:rsidRPr="00B41EEF">
        <w:rPr>
          <w:bCs/>
        </w:rPr>
        <w:t>Νομικής Σχολής Αθηνών – ΕΚΠΑ</w:t>
      </w:r>
    </w:p>
    <w:p w:rsidR="00A05946" w:rsidRPr="00B41EEF" w:rsidRDefault="00A05946" w:rsidP="00183F68">
      <w:pPr>
        <w:tabs>
          <w:tab w:val="left" w:pos="1276"/>
        </w:tabs>
        <w:spacing w:beforeLines="20" w:before="48" w:after="0"/>
        <w:ind w:left="1275"/>
        <w:rPr>
          <w:rFonts w:eastAsia="Calibri"/>
          <w:iCs/>
        </w:rPr>
      </w:pPr>
      <w:r w:rsidRPr="00B41EEF">
        <w:rPr>
          <w:b/>
          <w:bCs/>
        </w:rPr>
        <w:tab/>
      </w:r>
      <w:r w:rsidRPr="00B41EEF">
        <w:rPr>
          <w:rFonts w:eastAsia="Calibri"/>
          <w:iCs/>
          <w:lang w:val="en-GB"/>
        </w:rPr>
        <w:t>H</w:t>
      </w:r>
      <w:r w:rsidRPr="00B41EEF">
        <w:rPr>
          <w:rFonts w:eastAsia="Calibri"/>
          <w:iCs/>
        </w:rPr>
        <w:t xml:space="preserve"> πιθανολόγηση του κινδύνου στην συντηρητική κατάσχεση πλοίου κατά τη ΔΣ 1952</w:t>
      </w:r>
    </w:p>
    <w:p w:rsidR="002539D7" w:rsidRPr="00B41EEF" w:rsidRDefault="00A50B7C" w:rsidP="0035756B">
      <w:pPr>
        <w:shd w:val="clear" w:color="auto" w:fill="FFFFFF"/>
        <w:spacing w:after="0"/>
        <w:ind w:left="1275" w:right="26" w:hanging="1275"/>
      </w:pPr>
      <w:r w:rsidRPr="00B41EEF">
        <w:rPr>
          <w:b/>
          <w:bCs/>
        </w:rPr>
        <w:t>1</w:t>
      </w:r>
      <w:r w:rsidR="004410CF" w:rsidRPr="00B41EEF">
        <w:rPr>
          <w:b/>
          <w:bCs/>
        </w:rPr>
        <w:t>2</w:t>
      </w:r>
      <w:r w:rsidRPr="00B41EEF">
        <w:rPr>
          <w:b/>
          <w:bCs/>
        </w:rPr>
        <w:t>.</w:t>
      </w:r>
      <w:r w:rsidR="0035756B" w:rsidRPr="00B41EEF">
        <w:rPr>
          <w:b/>
          <w:bCs/>
        </w:rPr>
        <w:t>1</w:t>
      </w:r>
      <w:r w:rsidR="00E269A1" w:rsidRPr="00B41EEF">
        <w:rPr>
          <w:b/>
          <w:bCs/>
        </w:rPr>
        <w:t>0</w:t>
      </w:r>
      <w:r w:rsidR="00C4780D" w:rsidRPr="00B41EEF">
        <w:rPr>
          <w:b/>
          <w:bCs/>
        </w:rPr>
        <w:t>–</w:t>
      </w:r>
      <w:r w:rsidR="004410CF" w:rsidRPr="00B41EEF">
        <w:rPr>
          <w:b/>
          <w:bCs/>
        </w:rPr>
        <w:t>12.</w:t>
      </w:r>
      <w:r w:rsidR="0035756B" w:rsidRPr="00B41EEF">
        <w:rPr>
          <w:b/>
          <w:bCs/>
        </w:rPr>
        <w:t>30</w:t>
      </w:r>
      <w:r w:rsidRPr="00B41EEF">
        <w:rPr>
          <w:b/>
          <w:bCs/>
        </w:rPr>
        <w:t xml:space="preserve">: </w:t>
      </w:r>
      <w:r w:rsidR="003C2C02" w:rsidRPr="00B41EEF">
        <w:rPr>
          <w:b/>
          <w:bCs/>
        </w:rPr>
        <w:tab/>
      </w:r>
      <w:r w:rsidR="0035756B" w:rsidRPr="00B41EEF">
        <w:rPr>
          <w:b/>
          <w:bCs/>
        </w:rPr>
        <w:t xml:space="preserve">Δημήτριος </w:t>
      </w:r>
      <w:r w:rsidR="00907D06" w:rsidRPr="00B41EEF">
        <w:rPr>
          <w:b/>
          <w:bCs/>
        </w:rPr>
        <w:t>ΤΣΙΚΡΙΚΑΣ</w:t>
      </w:r>
      <w:r w:rsidR="0035756B" w:rsidRPr="00B41EEF">
        <w:rPr>
          <w:b/>
          <w:bCs/>
        </w:rPr>
        <w:t xml:space="preserve">, </w:t>
      </w:r>
      <w:r w:rsidR="0035756B" w:rsidRPr="00B41EEF">
        <w:t>Καθηγητής Νομικής Σχολής Αθηνών, Δικηγόρος</w:t>
      </w:r>
    </w:p>
    <w:p w:rsidR="0035756B" w:rsidRPr="00B41EEF" w:rsidRDefault="0035756B" w:rsidP="0035756B">
      <w:pPr>
        <w:shd w:val="clear" w:color="auto" w:fill="FFFFFF"/>
        <w:spacing w:after="0"/>
        <w:ind w:left="1275" w:right="26"/>
        <w:rPr>
          <w:iCs/>
        </w:rPr>
      </w:pPr>
      <w:r w:rsidRPr="00B41EEF">
        <w:rPr>
          <w:iCs/>
        </w:rPr>
        <w:t xml:space="preserve">Η </w:t>
      </w:r>
      <w:r w:rsidR="00DA7C85" w:rsidRPr="00B41EEF">
        <w:rPr>
          <w:iCs/>
        </w:rPr>
        <w:t xml:space="preserve">έναντι τρίτων </w:t>
      </w:r>
      <w:r w:rsidRPr="00B41EEF">
        <w:rPr>
          <w:iCs/>
        </w:rPr>
        <w:t xml:space="preserve">δεσμευτικότητα </w:t>
      </w:r>
      <w:r w:rsidR="00DA7C85" w:rsidRPr="00B41EEF">
        <w:rPr>
          <w:iCs/>
        </w:rPr>
        <w:t xml:space="preserve">των </w:t>
      </w:r>
      <w:r w:rsidRPr="00B41EEF">
        <w:rPr>
          <w:iCs/>
        </w:rPr>
        <w:t>ρητρών διαιτησίας στο ναυτικό πεδίο.</w:t>
      </w:r>
    </w:p>
    <w:p w:rsidR="0035756B" w:rsidRPr="00B41EEF" w:rsidRDefault="0035756B" w:rsidP="0035756B">
      <w:pPr>
        <w:shd w:val="clear" w:color="auto" w:fill="FFFFFF"/>
        <w:spacing w:after="0"/>
        <w:ind w:left="1275" w:right="26"/>
        <w:rPr>
          <w:rFonts w:eastAsia="Calibri"/>
          <w:iCs/>
        </w:rPr>
      </w:pPr>
    </w:p>
    <w:p w:rsidR="005F3298" w:rsidRPr="00B41EEF" w:rsidRDefault="00A50B7C" w:rsidP="00B1764F">
      <w:pPr>
        <w:tabs>
          <w:tab w:val="left" w:pos="1276"/>
        </w:tabs>
        <w:spacing w:beforeLines="20" w:before="48" w:after="0"/>
      </w:pPr>
      <w:r w:rsidRPr="00B41EEF">
        <w:rPr>
          <w:b/>
          <w:bCs/>
        </w:rPr>
        <w:t>12.</w:t>
      </w:r>
      <w:r w:rsidR="0035756B" w:rsidRPr="00B41EEF">
        <w:rPr>
          <w:b/>
          <w:bCs/>
        </w:rPr>
        <w:t>30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>13.</w:t>
      </w:r>
      <w:r w:rsidR="0035756B" w:rsidRPr="00B41EEF">
        <w:rPr>
          <w:b/>
          <w:bCs/>
        </w:rPr>
        <w:t>15</w:t>
      </w:r>
      <w:r w:rsidR="00E269A1" w:rsidRPr="00B41EEF">
        <w:rPr>
          <w:b/>
          <w:bCs/>
        </w:rPr>
        <w:t xml:space="preserve">: </w:t>
      </w:r>
      <w:r w:rsidR="003C2C02" w:rsidRPr="00B41EEF">
        <w:rPr>
          <w:b/>
          <w:bCs/>
        </w:rPr>
        <w:tab/>
      </w:r>
      <w:r w:rsidRPr="00B41EEF">
        <w:t xml:space="preserve">Παρεμβάσεις </w:t>
      </w:r>
      <w:r w:rsidR="00C4780D" w:rsidRPr="00B41EEF">
        <w:t>–</w:t>
      </w:r>
      <w:r w:rsidRPr="00B41EEF">
        <w:t xml:space="preserve"> Συζήτηση</w:t>
      </w:r>
    </w:p>
    <w:p w:rsidR="0035756B" w:rsidRPr="00B41EEF" w:rsidRDefault="0035756B" w:rsidP="00B1764F">
      <w:pPr>
        <w:tabs>
          <w:tab w:val="left" w:pos="1276"/>
        </w:tabs>
        <w:spacing w:beforeLines="20" w:before="48" w:after="0"/>
        <w:rPr>
          <w:b/>
          <w:bCs/>
        </w:rPr>
      </w:pPr>
    </w:p>
    <w:p w:rsidR="00A50B7C" w:rsidRPr="00B41EEF" w:rsidRDefault="00A50B7C" w:rsidP="00B1764F">
      <w:pPr>
        <w:tabs>
          <w:tab w:val="left" w:pos="1276"/>
        </w:tabs>
        <w:spacing w:beforeLines="20" w:before="48" w:after="0"/>
        <w:rPr>
          <w:b/>
          <w:bCs/>
        </w:rPr>
      </w:pPr>
      <w:r w:rsidRPr="00B41EEF">
        <w:rPr>
          <w:b/>
          <w:bCs/>
        </w:rPr>
        <w:t>13.</w:t>
      </w:r>
      <w:r w:rsidR="0035756B" w:rsidRPr="00B41EEF">
        <w:rPr>
          <w:b/>
          <w:bCs/>
        </w:rPr>
        <w:t>15</w:t>
      </w:r>
      <w:r w:rsidR="00420551" w:rsidRPr="00B41EEF">
        <w:rPr>
          <w:b/>
          <w:bCs/>
        </w:rPr>
        <w:t xml:space="preserve"> </w:t>
      </w:r>
      <w:r w:rsidRPr="00B41EEF">
        <w:rPr>
          <w:b/>
          <w:bCs/>
        </w:rPr>
        <w:t xml:space="preserve">: </w:t>
      </w:r>
      <w:r w:rsidR="003C2C02" w:rsidRPr="00B41EEF">
        <w:rPr>
          <w:b/>
          <w:bCs/>
        </w:rPr>
        <w:tab/>
      </w:r>
      <w:r w:rsidRPr="00B41EEF">
        <w:rPr>
          <w:b/>
          <w:bCs/>
        </w:rPr>
        <w:t>ΑΠΟΝΟΜΗ</w:t>
      </w:r>
      <w:r w:rsidR="00E269A1" w:rsidRPr="00B41EEF">
        <w:rPr>
          <w:b/>
          <w:bCs/>
        </w:rPr>
        <w:t xml:space="preserve"> </w:t>
      </w:r>
      <w:r w:rsidRPr="00B41EEF">
        <w:rPr>
          <w:b/>
          <w:bCs/>
        </w:rPr>
        <w:t>ΒΡΑΒΕΙΩΝ</w:t>
      </w:r>
      <w:r w:rsidRPr="00B41EEF">
        <w:rPr>
          <w:b/>
          <w:bCs/>
          <w:lang w:val="en-US"/>
        </w:rPr>
        <w:t> </w:t>
      </w:r>
      <w:r w:rsidRPr="00B41EEF">
        <w:rPr>
          <w:b/>
          <w:bCs/>
        </w:rPr>
        <w:t>“</w:t>
      </w:r>
      <w:r w:rsidRPr="00B41EEF">
        <w:rPr>
          <w:b/>
          <w:bCs/>
          <w:lang w:val="en-US"/>
        </w:rPr>
        <w:t>YOUNG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en-US"/>
        </w:rPr>
        <w:t>MARITIME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en-US"/>
        </w:rPr>
        <w:t>PRIZE</w:t>
      </w:r>
      <w:r w:rsidR="00C4780D" w:rsidRPr="00B41EEF">
        <w:rPr>
          <w:b/>
          <w:bCs/>
        </w:rPr>
        <w:t>–</w:t>
      </w:r>
      <w:r w:rsidRPr="00B41EEF">
        <w:rPr>
          <w:b/>
          <w:bCs/>
        </w:rPr>
        <w:t xml:space="preserve"> </w:t>
      </w:r>
      <w:r w:rsidR="004410CF" w:rsidRPr="00B41EEF">
        <w:rPr>
          <w:b/>
          <w:bCs/>
        </w:rPr>
        <w:t>ΠΕΙΡΑΙΑΣ</w:t>
      </w:r>
      <w:r w:rsidRPr="00B41EEF">
        <w:rPr>
          <w:b/>
          <w:bCs/>
        </w:rPr>
        <w:t xml:space="preserve"> </w:t>
      </w:r>
      <w:r w:rsidR="00194FD5" w:rsidRPr="00B41EEF">
        <w:rPr>
          <w:b/>
          <w:bCs/>
        </w:rPr>
        <w:t>2020</w:t>
      </w:r>
      <w:r w:rsidRPr="00B41EEF">
        <w:rPr>
          <w:b/>
          <w:bCs/>
        </w:rPr>
        <w:t>”</w:t>
      </w:r>
    </w:p>
    <w:p w:rsidR="0035756B" w:rsidRPr="00B41EEF" w:rsidRDefault="0035756B" w:rsidP="00B1764F">
      <w:pPr>
        <w:tabs>
          <w:tab w:val="left" w:pos="1276"/>
        </w:tabs>
        <w:spacing w:beforeLines="20" w:before="48" w:after="0"/>
        <w:rPr>
          <w:b/>
          <w:bCs/>
        </w:rPr>
      </w:pPr>
      <w:r w:rsidRPr="00B41EEF">
        <w:rPr>
          <w:b/>
          <w:bCs/>
        </w:rPr>
        <w:tab/>
      </w:r>
      <w:r w:rsidR="00420551" w:rsidRPr="00B41EEF">
        <w:t>α</w:t>
      </w:r>
      <w:r w:rsidRPr="00B41EEF">
        <w:t xml:space="preserve">πό </w:t>
      </w:r>
      <w:r w:rsidR="001C7413" w:rsidRPr="00B41EEF">
        <w:t>τον κ</w:t>
      </w:r>
      <w:r w:rsidRPr="00B41EEF">
        <w:t>.</w:t>
      </w:r>
      <w:r w:rsidRPr="00B41EEF">
        <w:rPr>
          <w:b/>
          <w:bCs/>
        </w:rPr>
        <w:t xml:space="preserve"> </w:t>
      </w:r>
      <w:r w:rsidR="008E6C84" w:rsidRPr="00B41EEF">
        <w:rPr>
          <w:b/>
          <w:bCs/>
        </w:rPr>
        <w:t>Ηλία ΚΛΑΠΠΑ</w:t>
      </w:r>
      <w:r w:rsidRPr="00B41EEF">
        <w:rPr>
          <w:b/>
          <w:bCs/>
        </w:rPr>
        <w:t xml:space="preserve">, </w:t>
      </w:r>
      <w:r w:rsidRPr="00B41EEF">
        <w:t xml:space="preserve">Πρόεδρο ΔΣΠ &amp; </w:t>
      </w:r>
      <w:r w:rsidR="001C7413" w:rsidRPr="00B41EEF">
        <w:rPr>
          <w:b/>
          <w:bCs/>
        </w:rPr>
        <w:t>εκπροσώπους των Χορηγών</w:t>
      </w:r>
    </w:p>
    <w:p w:rsidR="0035756B" w:rsidRPr="00B41EEF" w:rsidRDefault="0035756B" w:rsidP="0035756B">
      <w:pPr>
        <w:tabs>
          <w:tab w:val="left" w:pos="1276"/>
        </w:tabs>
        <w:spacing w:beforeLines="20" w:before="48" w:after="0"/>
        <w:jc w:val="center"/>
      </w:pPr>
    </w:p>
    <w:p w:rsidR="0035756B" w:rsidRPr="00B41EEF" w:rsidRDefault="0035756B" w:rsidP="00B1764F">
      <w:pPr>
        <w:tabs>
          <w:tab w:val="left" w:pos="1276"/>
        </w:tabs>
        <w:spacing w:beforeLines="20" w:before="48" w:after="0"/>
        <w:rPr>
          <w:b/>
          <w:bCs/>
        </w:rPr>
      </w:pPr>
      <w:r w:rsidRPr="00B41EEF">
        <w:rPr>
          <w:b/>
          <w:bCs/>
        </w:rPr>
        <w:tab/>
      </w:r>
    </w:p>
    <w:p w:rsidR="009C4BAE" w:rsidRPr="00B41EEF" w:rsidRDefault="005F3298" w:rsidP="00B1764F">
      <w:pPr>
        <w:tabs>
          <w:tab w:val="left" w:pos="1276"/>
        </w:tabs>
        <w:spacing w:beforeLines="20" w:before="48" w:after="0"/>
        <w:rPr>
          <w:iCs/>
        </w:rPr>
      </w:pPr>
      <w:r w:rsidRPr="00B41EEF">
        <w:rPr>
          <w:b/>
          <w:iCs/>
        </w:rPr>
        <w:t>13.</w:t>
      </w:r>
      <w:r w:rsidR="0035756B" w:rsidRPr="00B41EEF">
        <w:rPr>
          <w:b/>
          <w:iCs/>
        </w:rPr>
        <w:t>45</w:t>
      </w:r>
      <w:r w:rsidR="0001388C" w:rsidRPr="00B41EEF">
        <w:rPr>
          <w:iCs/>
        </w:rPr>
        <w:t>:</w:t>
      </w:r>
      <w:r w:rsidR="0001388C" w:rsidRPr="00B41EEF">
        <w:rPr>
          <w:iCs/>
        </w:rPr>
        <w:tab/>
      </w:r>
      <w:r w:rsidR="00A50B7C" w:rsidRPr="00B41EEF">
        <w:rPr>
          <w:iCs/>
        </w:rPr>
        <w:t xml:space="preserve">Πέρας του Συνεδρίου </w:t>
      </w:r>
    </w:p>
    <w:p w:rsidR="002B06D1" w:rsidRPr="00B41EEF" w:rsidRDefault="002B06D1" w:rsidP="008502F6">
      <w:pPr>
        <w:spacing w:beforeLines="20" w:before="48" w:after="0"/>
        <w:rPr>
          <w:iCs/>
        </w:rPr>
      </w:pPr>
    </w:p>
    <w:sectPr w:rsidR="002B06D1" w:rsidRPr="00B41EEF" w:rsidSect="003118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2D" w:rsidRDefault="005B0E2D">
      <w:r>
        <w:separator/>
      </w:r>
    </w:p>
  </w:endnote>
  <w:endnote w:type="continuationSeparator" w:id="0">
    <w:p w:rsidR="005B0E2D" w:rsidRDefault="005B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54" w:rsidRDefault="003E4054">
    <w:pPr>
      <w:pStyle w:val="a5"/>
    </w:pPr>
    <w:r>
      <w:rPr>
        <w:noProof/>
        <w:lang w:eastAsia="el-GR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Διπλή αγκύλη 2" o:spid="_x0000_s2050" type="#_x0000_t185" style="position:absolute;margin-left:0;margin-top:798pt;width:38.45pt;height:18.8pt;z-index:2;visibility:visible;mso-position-horizontal:center;mso-position-horizontal-relative:margin;mso-position-vertical-relative:page" filled="t" strokecolor="gray" strokeweight="2.25pt">
          <v:textbox style="mso-next-textbox:#Διπλή αγκύλη 2" inset=",0,,0">
            <w:txbxContent>
              <w:p w:rsidR="003E4054" w:rsidRDefault="003E4054">
                <w:pPr>
                  <w:jc w:val="center"/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3A39F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Ευθύγραμμο βέλος σύνδεσης 1" o:spid="_x0000_s2049" type="#_x0000_t32" style="position:absolute;margin-left:0;margin-top:806.65pt;width:434.5pt;height:0;z-index:1;visibility:visible;mso-position-horizontal:center;mso-position-horizontal-relative:margin;mso-position-vertical-relative:page" strokecolor="gray" strokeweight="1pt"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2D" w:rsidRDefault="005B0E2D">
      <w:r>
        <w:separator/>
      </w:r>
    </w:p>
  </w:footnote>
  <w:footnote w:type="continuationSeparator" w:id="0">
    <w:p w:rsidR="005B0E2D" w:rsidRDefault="005B0E2D">
      <w:r>
        <w:continuationSeparator/>
      </w:r>
    </w:p>
  </w:footnote>
  <w:footnote w:id="1">
    <w:p w:rsidR="00FE14C6" w:rsidRDefault="00FE14C6" w:rsidP="00A50B7C">
      <w:pPr>
        <w:pStyle w:val="a3"/>
      </w:pPr>
      <w:r w:rsidRPr="00FE14C6">
        <w:rPr>
          <w:rStyle w:val="a4"/>
          <w:i/>
        </w:rPr>
        <w:sym w:font="Symbol" w:char="F02A"/>
      </w:r>
      <w:r w:rsidRPr="00FE14C6">
        <w:rPr>
          <w:i/>
          <w:iCs/>
          <w:sz w:val="18"/>
          <w:szCs w:val="18"/>
        </w:rPr>
        <w:t xml:space="preserve"> </w:t>
      </w:r>
      <w:r w:rsidRPr="00902481">
        <w:rPr>
          <w:i/>
          <w:iCs/>
          <w:sz w:val="18"/>
          <w:szCs w:val="18"/>
        </w:rPr>
        <w:t>Το πρόγραμμα ενδέχεται να υποβληθεί σε μικρές τροπο</w:t>
      </w:r>
      <w:r>
        <w:rPr>
          <w:i/>
          <w:iCs/>
          <w:sz w:val="18"/>
          <w:szCs w:val="18"/>
        </w:rPr>
        <w:t>πο</w:t>
      </w:r>
      <w:r w:rsidRPr="00902481">
        <w:rPr>
          <w:i/>
          <w:iCs/>
          <w:sz w:val="18"/>
          <w:szCs w:val="18"/>
        </w:rPr>
        <w:t xml:space="preserve">ιήσεις. </w:t>
      </w:r>
    </w:p>
  </w:footnote>
  <w:footnote w:id="2">
    <w:p w:rsidR="005306DA" w:rsidRPr="005306DA" w:rsidRDefault="005306DA">
      <w:pPr>
        <w:pStyle w:val="a3"/>
        <w:rPr>
          <w:lang w:val="en-US"/>
        </w:rPr>
      </w:pPr>
      <w:r>
        <w:rPr>
          <w:rStyle w:val="a4"/>
        </w:rPr>
        <w:footnoteRef/>
      </w:r>
      <w:r w:rsidRPr="005306DA">
        <w:rPr>
          <w:lang w:val="en-US"/>
        </w:rPr>
        <w:t xml:space="preserve"> </w:t>
      </w:r>
      <w:r w:rsidRPr="00FE14C6">
        <w:rPr>
          <w:i/>
          <w:iCs/>
          <w:szCs w:val="18"/>
        </w:rPr>
        <w:t>Ε</w:t>
      </w:r>
      <w:r w:rsidRPr="00FE14C6">
        <w:rPr>
          <w:i/>
          <w:iCs/>
          <w:sz w:val="18"/>
          <w:szCs w:val="18"/>
        </w:rPr>
        <w:t>ταίρος</w:t>
      </w:r>
      <w:r w:rsidRPr="005306DA">
        <w:rPr>
          <w:i/>
          <w:iCs/>
          <w:sz w:val="18"/>
          <w:szCs w:val="18"/>
          <w:lang w:val="en-US"/>
        </w:rPr>
        <w:t xml:space="preserve"> – A&amp;L Goodbody</w:t>
      </w:r>
    </w:p>
  </w:footnote>
  <w:footnote w:id="3">
    <w:p w:rsidR="0072786A" w:rsidRPr="005306DA" w:rsidRDefault="0072786A" w:rsidP="0072786A">
      <w:pPr>
        <w:pStyle w:val="a3"/>
        <w:rPr>
          <w:lang w:val="en-US"/>
        </w:rPr>
      </w:pPr>
      <w:r w:rsidRPr="005A629C">
        <w:rPr>
          <w:i/>
          <w:iCs/>
          <w:sz w:val="18"/>
          <w:szCs w:val="18"/>
        </w:rPr>
        <w:footnoteRef/>
      </w:r>
      <w:r w:rsidRPr="005306DA">
        <w:rPr>
          <w:i/>
          <w:iCs/>
          <w:sz w:val="18"/>
          <w:szCs w:val="18"/>
          <w:lang w:val="en-US"/>
        </w:rPr>
        <w:t xml:space="preserve"> Quadrant Chambers</w:t>
      </w:r>
    </w:p>
  </w:footnote>
  <w:footnote w:id="4">
    <w:p w:rsidR="005306DA" w:rsidRPr="005306DA" w:rsidRDefault="005306DA">
      <w:pPr>
        <w:pStyle w:val="a3"/>
        <w:rPr>
          <w:lang w:val="en-GB"/>
        </w:rPr>
      </w:pPr>
      <w:r>
        <w:rPr>
          <w:rStyle w:val="a4"/>
        </w:rPr>
        <w:footnoteRef/>
      </w:r>
      <w:r w:rsidRPr="00CA6120">
        <w:rPr>
          <w:lang w:val="en-US"/>
        </w:rPr>
        <w:t xml:space="preserve"> </w:t>
      </w:r>
      <w:r w:rsidRPr="00101979">
        <w:rPr>
          <w:i/>
          <w:iCs/>
          <w:sz w:val="18"/>
          <w:szCs w:val="18"/>
        </w:rPr>
        <w:t>Εταίρος</w:t>
      </w:r>
      <w:r w:rsidRPr="005306DA">
        <w:rPr>
          <w:i/>
          <w:iCs/>
          <w:sz w:val="18"/>
          <w:szCs w:val="18"/>
          <w:lang w:val="en-US"/>
        </w:rPr>
        <w:t>– Baker Donelson New Orleans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B4D"/>
    <w:multiLevelType w:val="hybridMultilevel"/>
    <w:tmpl w:val="0EC60EB0"/>
    <w:lvl w:ilvl="0" w:tplc="9B5484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33E7F"/>
    <w:multiLevelType w:val="hybridMultilevel"/>
    <w:tmpl w:val="47F862F2"/>
    <w:lvl w:ilvl="0" w:tplc="D2524562">
      <w:start w:val="2"/>
      <w:numFmt w:val="decimal"/>
      <w:lvlText w:val="%1."/>
      <w:lvlJc w:val="left"/>
      <w:pPr>
        <w:ind w:left="1636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6FC117A9"/>
    <w:multiLevelType w:val="hybridMultilevel"/>
    <w:tmpl w:val="0AE093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392"/>
    <w:rsid w:val="00001EAF"/>
    <w:rsid w:val="00004E3D"/>
    <w:rsid w:val="0001388C"/>
    <w:rsid w:val="0001427B"/>
    <w:rsid w:val="000264DC"/>
    <w:rsid w:val="000322B4"/>
    <w:rsid w:val="000334AA"/>
    <w:rsid w:val="00036E94"/>
    <w:rsid w:val="00053A3E"/>
    <w:rsid w:val="00054B96"/>
    <w:rsid w:val="00055C66"/>
    <w:rsid w:val="000600D4"/>
    <w:rsid w:val="000724D0"/>
    <w:rsid w:val="000747A2"/>
    <w:rsid w:val="00081798"/>
    <w:rsid w:val="00085DBE"/>
    <w:rsid w:val="000873F2"/>
    <w:rsid w:val="00090356"/>
    <w:rsid w:val="000A35A3"/>
    <w:rsid w:val="000A74B5"/>
    <w:rsid w:val="000A77C0"/>
    <w:rsid w:val="000B6999"/>
    <w:rsid w:val="000C1687"/>
    <w:rsid w:val="000C7213"/>
    <w:rsid w:val="000D6F75"/>
    <w:rsid w:val="000E5494"/>
    <w:rsid w:val="000F1993"/>
    <w:rsid w:val="00101979"/>
    <w:rsid w:val="00101A57"/>
    <w:rsid w:val="001204E5"/>
    <w:rsid w:val="001230AE"/>
    <w:rsid w:val="00140753"/>
    <w:rsid w:val="00142125"/>
    <w:rsid w:val="001447E7"/>
    <w:rsid w:val="00153D16"/>
    <w:rsid w:val="001542CA"/>
    <w:rsid w:val="00176AC7"/>
    <w:rsid w:val="0017701B"/>
    <w:rsid w:val="001819CF"/>
    <w:rsid w:val="00183F68"/>
    <w:rsid w:val="00194FD5"/>
    <w:rsid w:val="001A2B12"/>
    <w:rsid w:val="001B211B"/>
    <w:rsid w:val="001C7413"/>
    <w:rsid w:val="001D29C5"/>
    <w:rsid w:val="001D70E3"/>
    <w:rsid w:val="001E4EF8"/>
    <w:rsid w:val="001F60C0"/>
    <w:rsid w:val="00222A8D"/>
    <w:rsid w:val="002246FB"/>
    <w:rsid w:val="00225762"/>
    <w:rsid w:val="00235E45"/>
    <w:rsid w:val="00246102"/>
    <w:rsid w:val="00246C8A"/>
    <w:rsid w:val="002539D7"/>
    <w:rsid w:val="0026086E"/>
    <w:rsid w:val="00264F2D"/>
    <w:rsid w:val="00280514"/>
    <w:rsid w:val="00281CB5"/>
    <w:rsid w:val="00284849"/>
    <w:rsid w:val="0028600F"/>
    <w:rsid w:val="002865E6"/>
    <w:rsid w:val="002A1F9D"/>
    <w:rsid w:val="002A489C"/>
    <w:rsid w:val="002B06D1"/>
    <w:rsid w:val="002B493F"/>
    <w:rsid w:val="002C3972"/>
    <w:rsid w:val="002C46F5"/>
    <w:rsid w:val="002C58F5"/>
    <w:rsid w:val="002C6B9F"/>
    <w:rsid w:val="002C7A34"/>
    <w:rsid w:val="002D1B4E"/>
    <w:rsid w:val="002E1261"/>
    <w:rsid w:val="002E3E28"/>
    <w:rsid w:val="002F484B"/>
    <w:rsid w:val="0030100C"/>
    <w:rsid w:val="00311345"/>
    <w:rsid w:val="00311803"/>
    <w:rsid w:val="003144F7"/>
    <w:rsid w:val="00315A30"/>
    <w:rsid w:val="003267AE"/>
    <w:rsid w:val="00326AB2"/>
    <w:rsid w:val="00341A3E"/>
    <w:rsid w:val="00347111"/>
    <w:rsid w:val="00356991"/>
    <w:rsid w:val="0035756B"/>
    <w:rsid w:val="0039289A"/>
    <w:rsid w:val="0039293C"/>
    <w:rsid w:val="00392B2B"/>
    <w:rsid w:val="003A29B8"/>
    <w:rsid w:val="003A39FE"/>
    <w:rsid w:val="003A6734"/>
    <w:rsid w:val="003A72ED"/>
    <w:rsid w:val="003B7839"/>
    <w:rsid w:val="003C00D2"/>
    <w:rsid w:val="003C14AB"/>
    <w:rsid w:val="003C2C02"/>
    <w:rsid w:val="003C4CAE"/>
    <w:rsid w:val="003C70EC"/>
    <w:rsid w:val="003E4054"/>
    <w:rsid w:val="003E7A52"/>
    <w:rsid w:val="003F77A6"/>
    <w:rsid w:val="00407501"/>
    <w:rsid w:val="00420551"/>
    <w:rsid w:val="00431E8F"/>
    <w:rsid w:val="004410CF"/>
    <w:rsid w:val="0044372D"/>
    <w:rsid w:val="004464CB"/>
    <w:rsid w:val="00452523"/>
    <w:rsid w:val="00460285"/>
    <w:rsid w:val="0046048C"/>
    <w:rsid w:val="00472D52"/>
    <w:rsid w:val="00474416"/>
    <w:rsid w:val="004834E4"/>
    <w:rsid w:val="004951D0"/>
    <w:rsid w:val="004A3F92"/>
    <w:rsid w:val="004A6744"/>
    <w:rsid w:val="004B12AF"/>
    <w:rsid w:val="004B2954"/>
    <w:rsid w:val="004B611A"/>
    <w:rsid w:val="004B69F2"/>
    <w:rsid w:val="004C3EA3"/>
    <w:rsid w:val="005226C6"/>
    <w:rsid w:val="00523A44"/>
    <w:rsid w:val="005306DA"/>
    <w:rsid w:val="00536130"/>
    <w:rsid w:val="0053763D"/>
    <w:rsid w:val="005517F2"/>
    <w:rsid w:val="00554AFE"/>
    <w:rsid w:val="005666B9"/>
    <w:rsid w:val="00576D3D"/>
    <w:rsid w:val="00577EBF"/>
    <w:rsid w:val="00580C11"/>
    <w:rsid w:val="00583513"/>
    <w:rsid w:val="005967E3"/>
    <w:rsid w:val="005A629C"/>
    <w:rsid w:val="005B0E2D"/>
    <w:rsid w:val="005B64FF"/>
    <w:rsid w:val="005C20F2"/>
    <w:rsid w:val="005C7A4F"/>
    <w:rsid w:val="005F3298"/>
    <w:rsid w:val="005F3C15"/>
    <w:rsid w:val="005F4F68"/>
    <w:rsid w:val="00613607"/>
    <w:rsid w:val="00616654"/>
    <w:rsid w:val="00620331"/>
    <w:rsid w:val="0064340D"/>
    <w:rsid w:val="00645698"/>
    <w:rsid w:val="00651454"/>
    <w:rsid w:val="00655294"/>
    <w:rsid w:val="0066143A"/>
    <w:rsid w:val="00663652"/>
    <w:rsid w:val="00664C55"/>
    <w:rsid w:val="0066512E"/>
    <w:rsid w:val="00673252"/>
    <w:rsid w:val="00696295"/>
    <w:rsid w:val="00697005"/>
    <w:rsid w:val="006B7A1F"/>
    <w:rsid w:val="006D2A32"/>
    <w:rsid w:val="006D56BB"/>
    <w:rsid w:val="006E49D1"/>
    <w:rsid w:val="006F72C6"/>
    <w:rsid w:val="0072786A"/>
    <w:rsid w:val="007364D7"/>
    <w:rsid w:val="00750A4A"/>
    <w:rsid w:val="00756C72"/>
    <w:rsid w:val="0076573A"/>
    <w:rsid w:val="00770A94"/>
    <w:rsid w:val="00772F23"/>
    <w:rsid w:val="007735CF"/>
    <w:rsid w:val="00786898"/>
    <w:rsid w:val="00790839"/>
    <w:rsid w:val="00791D15"/>
    <w:rsid w:val="007A0C20"/>
    <w:rsid w:val="007B3A55"/>
    <w:rsid w:val="007C2D1E"/>
    <w:rsid w:val="007C4DC2"/>
    <w:rsid w:val="007D3BE7"/>
    <w:rsid w:val="007D431F"/>
    <w:rsid w:val="007D5945"/>
    <w:rsid w:val="007E09E4"/>
    <w:rsid w:val="007E0BBE"/>
    <w:rsid w:val="00802A82"/>
    <w:rsid w:val="00803471"/>
    <w:rsid w:val="008067FE"/>
    <w:rsid w:val="0082109A"/>
    <w:rsid w:val="008215A6"/>
    <w:rsid w:val="00826982"/>
    <w:rsid w:val="00847343"/>
    <w:rsid w:val="008502F6"/>
    <w:rsid w:val="00852E1D"/>
    <w:rsid w:val="008551F7"/>
    <w:rsid w:val="00864444"/>
    <w:rsid w:val="00864DE5"/>
    <w:rsid w:val="0086758B"/>
    <w:rsid w:val="00872A68"/>
    <w:rsid w:val="00886902"/>
    <w:rsid w:val="008961CF"/>
    <w:rsid w:val="008A03D9"/>
    <w:rsid w:val="008A5B4D"/>
    <w:rsid w:val="008B0633"/>
    <w:rsid w:val="008B47D0"/>
    <w:rsid w:val="008C009C"/>
    <w:rsid w:val="008C3969"/>
    <w:rsid w:val="008E6C84"/>
    <w:rsid w:val="00907D06"/>
    <w:rsid w:val="0091443C"/>
    <w:rsid w:val="009415E6"/>
    <w:rsid w:val="00943299"/>
    <w:rsid w:val="00964B88"/>
    <w:rsid w:val="009676A7"/>
    <w:rsid w:val="0098043D"/>
    <w:rsid w:val="009834D5"/>
    <w:rsid w:val="009B6629"/>
    <w:rsid w:val="009C4BAE"/>
    <w:rsid w:val="009D1969"/>
    <w:rsid w:val="009D34B3"/>
    <w:rsid w:val="00A02496"/>
    <w:rsid w:val="00A03DCC"/>
    <w:rsid w:val="00A045A9"/>
    <w:rsid w:val="00A05946"/>
    <w:rsid w:val="00A30683"/>
    <w:rsid w:val="00A32441"/>
    <w:rsid w:val="00A34B71"/>
    <w:rsid w:val="00A37A38"/>
    <w:rsid w:val="00A403F3"/>
    <w:rsid w:val="00A4137D"/>
    <w:rsid w:val="00A46888"/>
    <w:rsid w:val="00A50B7C"/>
    <w:rsid w:val="00A54647"/>
    <w:rsid w:val="00A563EF"/>
    <w:rsid w:val="00A60239"/>
    <w:rsid w:val="00A66416"/>
    <w:rsid w:val="00A717BD"/>
    <w:rsid w:val="00AB02CB"/>
    <w:rsid w:val="00AB6720"/>
    <w:rsid w:val="00AE3405"/>
    <w:rsid w:val="00AE48CB"/>
    <w:rsid w:val="00AF24C4"/>
    <w:rsid w:val="00B01E00"/>
    <w:rsid w:val="00B0307C"/>
    <w:rsid w:val="00B12156"/>
    <w:rsid w:val="00B122C2"/>
    <w:rsid w:val="00B1764F"/>
    <w:rsid w:val="00B21D31"/>
    <w:rsid w:val="00B34682"/>
    <w:rsid w:val="00B41EEF"/>
    <w:rsid w:val="00B50026"/>
    <w:rsid w:val="00B6473C"/>
    <w:rsid w:val="00B7345E"/>
    <w:rsid w:val="00B74FD8"/>
    <w:rsid w:val="00B77F0E"/>
    <w:rsid w:val="00B82775"/>
    <w:rsid w:val="00B93BD5"/>
    <w:rsid w:val="00BA66E4"/>
    <w:rsid w:val="00BA7E70"/>
    <w:rsid w:val="00BB0890"/>
    <w:rsid w:val="00BC0EC6"/>
    <w:rsid w:val="00BC6260"/>
    <w:rsid w:val="00BC64FF"/>
    <w:rsid w:val="00BD3ED6"/>
    <w:rsid w:val="00BD6D93"/>
    <w:rsid w:val="00BE232F"/>
    <w:rsid w:val="00BF0262"/>
    <w:rsid w:val="00C079DC"/>
    <w:rsid w:val="00C323E8"/>
    <w:rsid w:val="00C4780D"/>
    <w:rsid w:val="00C54422"/>
    <w:rsid w:val="00C5505F"/>
    <w:rsid w:val="00C5725B"/>
    <w:rsid w:val="00C7753A"/>
    <w:rsid w:val="00C836F9"/>
    <w:rsid w:val="00C96867"/>
    <w:rsid w:val="00CA43E4"/>
    <w:rsid w:val="00CA6120"/>
    <w:rsid w:val="00CB1A9A"/>
    <w:rsid w:val="00CB68AA"/>
    <w:rsid w:val="00CB7BAA"/>
    <w:rsid w:val="00CE6A6B"/>
    <w:rsid w:val="00CF6252"/>
    <w:rsid w:val="00D101F6"/>
    <w:rsid w:val="00D209EB"/>
    <w:rsid w:val="00D20D6F"/>
    <w:rsid w:val="00D27BEF"/>
    <w:rsid w:val="00D3487D"/>
    <w:rsid w:val="00D410E2"/>
    <w:rsid w:val="00D47A86"/>
    <w:rsid w:val="00D6278C"/>
    <w:rsid w:val="00D62C82"/>
    <w:rsid w:val="00D71387"/>
    <w:rsid w:val="00D7400D"/>
    <w:rsid w:val="00D75F1A"/>
    <w:rsid w:val="00D76A6E"/>
    <w:rsid w:val="00D8023B"/>
    <w:rsid w:val="00D81392"/>
    <w:rsid w:val="00D82B5B"/>
    <w:rsid w:val="00D856D2"/>
    <w:rsid w:val="00D96BCB"/>
    <w:rsid w:val="00DA7C85"/>
    <w:rsid w:val="00DC2E04"/>
    <w:rsid w:val="00DE2929"/>
    <w:rsid w:val="00DE5848"/>
    <w:rsid w:val="00E00725"/>
    <w:rsid w:val="00E01D60"/>
    <w:rsid w:val="00E02286"/>
    <w:rsid w:val="00E02681"/>
    <w:rsid w:val="00E04A9D"/>
    <w:rsid w:val="00E060EB"/>
    <w:rsid w:val="00E07BB3"/>
    <w:rsid w:val="00E127C8"/>
    <w:rsid w:val="00E133A6"/>
    <w:rsid w:val="00E2075F"/>
    <w:rsid w:val="00E269A1"/>
    <w:rsid w:val="00E4089B"/>
    <w:rsid w:val="00E441DA"/>
    <w:rsid w:val="00E451A6"/>
    <w:rsid w:val="00E51542"/>
    <w:rsid w:val="00E546BD"/>
    <w:rsid w:val="00E55AAD"/>
    <w:rsid w:val="00E62C02"/>
    <w:rsid w:val="00E64F57"/>
    <w:rsid w:val="00E65985"/>
    <w:rsid w:val="00E776F6"/>
    <w:rsid w:val="00E80A13"/>
    <w:rsid w:val="00E8421C"/>
    <w:rsid w:val="00E84AF9"/>
    <w:rsid w:val="00EB024B"/>
    <w:rsid w:val="00EB2759"/>
    <w:rsid w:val="00EB6C0D"/>
    <w:rsid w:val="00ED15F0"/>
    <w:rsid w:val="00EE1F91"/>
    <w:rsid w:val="00EE3EEC"/>
    <w:rsid w:val="00EE699F"/>
    <w:rsid w:val="00EF1E7A"/>
    <w:rsid w:val="00EF2400"/>
    <w:rsid w:val="00F1572C"/>
    <w:rsid w:val="00F41053"/>
    <w:rsid w:val="00F54878"/>
    <w:rsid w:val="00F56880"/>
    <w:rsid w:val="00F57004"/>
    <w:rsid w:val="00F66127"/>
    <w:rsid w:val="00F703AB"/>
    <w:rsid w:val="00F81ABB"/>
    <w:rsid w:val="00F83DC3"/>
    <w:rsid w:val="00F84D92"/>
    <w:rsid w:val="00F8750E"/>
    <w:rsid w:val="00F97287"/>
    <w:rsid w:val="00FA1D61"/>
    <w:rsid w:val="00FA7FC9"/>
    <w:rsid w:val="00FB2E54"/>
    <w:rsid w:val="00FC5A10"/>
    <w:rsid w:val="00FD12FC"/>
    <w:rsid w:val="00FE14C6"/>
    <w:rsid w:val="00FE5091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B7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Char"/>
    <w:semiHidden/>
    <w:rsid w:val="00A50B7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link w:val="a3"/>
    <w:semiHidden/>
    <w:locked/>
    <w:rsid w:val="00A50B7C"/>
    <w:rPr>
      <w:rFonts w:ascii="Calibri" w:hAnsi="Calibri" w:cs="Calibri"/>
      <w:lang w:val="el-GR" w:eastAsia="en-US" w:bidi="ar-SA"/>
    </w:rPr>
  </w:style>
  <w:style w:type="character" w:styleId="a4">
    <w:name w:val="footnote reference"/>
    <w:semiHidden/>
    <w:rsid w:val="00A50B7C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A50B7C"/>
    <w:pPr>
      <w:ind w:left="720"/>
    </w:pPr>
  </w:style>
  <w:style w:type="paragraph" w:styleId="a5">
    <w:name w:val="footer"/>
    <w:basedOn w:val="a"/>
    <w:link w:val="Char0"/>
    <w:rsid w:val="00A50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locked/>
    <w:rsid w:val="00A50B7C"/>
    <w:rPr>
      <w:rFonts w:ascii="Calibri" w:hAnsi="Calibri" w:cs="Calibri"/>
      <w:sz w:val="22"/>
      <w:szCs w:val="22"/>
      <w:lang w:val="el-GR" w:eastAsia="en-US" w:bidi="ar-SA"/>
    </w:rPr>
  </w:style>
  <w:style w:type="paragraph" w:styleId="a6">
    <w:name w:val="List Paragraph"/>
    <w:basedOn w:val="a"/>
    <w:uiPriority w:val="34"/>
    <w:qFormat/>
    <w:rsid w:val="00B50026"/>
    <w:pPr>
      <w:ind w:left="720"/>
    </w:pPr>
  </w:style>
  <w:style w:type="paragraph" w:styleId="a7">
    <w:name w:val="Balloon Text"/>
    <w:basedOn w:val="a"/>
    <w:link w:val="Char1"/>
    <w:rsid w:val="0014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7"/>
    <w:rsid w:val="00140753"/>
    <w:rPr>
      <w:rFonts w:ascii="Segoe UI" w:hAnsi="Segoe UI" w:cs="Segoe UI"/>
      <w:sz w:val="18"/>
      <w:szCs w:val="18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A24D-CCFE-481A-B53D-01A503E6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6383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liath</dc:creator>
  <cp:lastModifiedBy>User</cp:lastModifiedBy>
  <cp:revision>2</cp:revision>
  <cp:lastPrinted>2022-05-11T09:56:00Z</cp:lastPrinted>
  <dcterms:created xsi:type="dcterms:W3CDTF">2022-05-19T05:56:00Z</dcterms:created>
  <dcterms:modified xsi:type="dcterms:W3CDTF">2022-05-19T05:56:00Z</dcterms:modified>
</cp:coreProperties>
</file>